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2EF477" w14:textId="58F2F7E2" w:rsidR="0016353A" w:rsidRPr="0016353A" w:rsidRDefault="0016353A" w:rsidP="0016353A">
      <w:pPr>
        <w:pStyle w:val="berschrift3"/>
      </w:pPr>
      <w:r w:rsidRPr="0016353A">
        <w:rPr>
          <w:noProof/>
          <w:lang w:eastAsia="de-DE"/>
        </w:rPr>
        <mc:AlternateContent>
          <mc:Choice Requires="wps">
            <w:drawing>
              <wp:anchor distT="0" distB="0" distL="114300" distR="114300" simplePos="0" relativeHeight="251661312" behindDoc="0" locked="0" layoutInCell="1" allowOverlap="1" wp14:anchorId="34656641" wp14:editId="31108A1B">
                <wp:simplePos x="0" y="0"/>
                <wp:positionH relativeFrom="margin">
                  <wp:posOffset>1369</wp:posOffset>
                </wp:positionH>
                <wp:positionV relativeFrom="page">
                  <wp:posOffset>1751682</wp:posOffset>
                </wp:positionV>
                <wp:extent cx="4471035" cy="5715"/>
                <wp:effectExtent l="0" t="0" r="24765" b="32385"/>
                <wp:wrapNone/>
                <wp:docPr id="10" name="Gerader Verbinder 10"/>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B2CAF7F" id="Gerader Verbinder 10" o:spid="_x0000_s1026" style="position:absolute;flip:y;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137.95pt" to="352.15pt,13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" strokecolor="#ef7d00" strokeweight=".5pt">
                <v:stroke joinstyle="miter"/>
                <w10:wrap anchorx="margin" anchory="page"/>
              </v:line>
            </w:pict>
          </mc:Fallback>
        </mc:AlternateContent>
      </w:r>
      <w:r w:rsidRPr="0016353A">
        <w:t xml:space="preserve">Presse-Set  |  </w:t>
      </w:r>
      <w:r w:rsidR="00226307">
        <w:t>April</w:t>
      </w:r>
      <w:r w:rsidR="00ED171B">
        <w:t xml:space="preserve"> 2018</w:t>
      </w:r>
    </w:p>
    <w:p w14:paraId="24267308" w14:textId="5F3B2774" w:rsidR="00884E6C" w:rsidRPr="00884E6C" w:rsidRDefault="00884E6C" w:rsidP="000A768D">
      <w:pPr>
        <w:pStyle w:val="Listenabsatz"/>
        <w:numPr>
          <w:ilvl w:val="0"/>
          <w:numId w:val="13"/>
        </w:numPr>
      </w:pPr>
      <w:r w:rsidRPr="00884E6C">
        <w:t>Pressebericht</w:t>
      </w:r>
    </w:p>
    <w:p w14:paraId="7B657ED7" w14:textId="66610FDB" w:rsidR="00884E6C" w:rsidRPr="00884E6C" w:rsidRDefault="00571F14" w:rsidP="000A768D">
      <w:pPr>
        <w:pStyle w:val="Listenabsatz"/>
        <w:numPr>
          <w:ilvl w:val="0"/>
          <w:numId w:val="13"/>
        </w:numPr>
      </w:pPr>
      <w:r>
        <w:t>3</w:t>
      </w:r>
      <w:r w:rsidR="00884E6C" w:rsidRPr="00884E6C">
        <w:t>.</w:t>
      </w:r>
      <w:r>
        <w:t>459</w:t>
      </w:r>
      <w:r w:rsidR="00ED171B">
        <w:t xml:space="preserve"> </w:t>
      </w:r>
      <w:r w:rsidR="00884E6C" w:rsidRPr="00884E6C">
        <w:t>Zeichen (mit Leerzeichen)</w:t>
      </w:r>
    </w:p>
    <w:p w14:paraId="3FCDE570" w14:textId="1F2B7726" w:rsidR="00884E6C" w:rsidRPr="00884E6C" w:rsidRDefault="00901542" w:rsidP="000A768D">
      <w:pPr>
        <w:pStyle w:val="Listenabsatz"/>
        <w:numPr>
          <w:ilvl w:val="0"/>
          <w:numId w:val="13"/>
        </w:numPr>
      </w:pPr>
      <w:r>
        <w:t>8</w:t>
      </w:r>
      <w:r w:rsidR="00884E6C" w:rsidRPr="00884E6C">
        <w:t xml:space="preserve"> Pressebilder</w:t>
      </w:r>
      <w:r w:rsidR="00ED171B">
        <w:t xml:space="preserve"> (Web</w:t>
      </w:r>
      <w:r w:rsidR="005D42A8">
        <w:t>-A</w:t>
      </w:r>
      <w:r w:rsidR="00ED171B">
        <w:t>uflösung)</w:t>
      </w:r>
    </w:p>
    <w:p w14:paraId="6CEE19D7" w14:textId="2D8740BA" w:rsidR="001B0AE7" w:rsidRPr="00884E6C" w:rsidRDefault="005D42A8" w:rsidP="00FB2280">
      <w:pPr>
        <w:pStyle w:val="Listenabsatz"/>
        <w:numPr>
          <w:ilvl w:val="0"/>
          <w:numId w:val="13"/>
        </w:numPr>
        <w:rPr>
          <w:b/>
        </w:rPr>
      </w:pPr>
      <w:r>
        <w:t>2</w:t>
      </w:r>
      <w:r w:rsidR="00901542">
        <w:t>,</w:t>
      </w:r>
      <w:r>
        <w:t>2</w:t>
      </w:r>
      <w:r w:rsidR="00884E6C" w:rsidRPr="00884E6C">
        <w:t xml:space="preserve"> MB</w:t>
      </w:r>
      <w:r w:rsidR="00884E6C">
        <w:br/>
      </w:r>
    </w:p>
    <w:p w14:paraId="6FCF8BF9" w14:textId="77777777" w:rsidR="00ED171B" w:rsidRDefault="00ED171B" w:rsidP="00EE01F4">
      <w:pPr>
        <w:pStyle w:val="berschrift1"/>
        <w:rPr>
          <w:rStyle w:val="Hervorhebung"/>
          <w:rFonts w:ascii="DINPro-Light" w:hAnsi="DINPro-Light"/>
          <w:i w:val="0"/>
          <w:iCs w:val="0"/>
          <w:color w:val="7F7F7F" w:themeColor="text1" w:themeTint="80"/>
          <w:sz w:val="44"/>
        </w:rPr>
      </w:pPr>
    </w:p>
    <w:p w14:paraId="7DF80F44" w14:textId="4E7EC16F" w:rsidR="00C74BA2" w:rsidRPr="00EE01F4" w:rsidRDefault="00ED171B" w:rsidP="00EE01F4">
      <w:pPr>
        <w:pStyle w:val="berschrift1"/>
        <w:rPr>
          <w:rStyle w:val="Hervorhebung"/>
          <w:rFonts w:ascii="DINPro-Light" w:hAnsi="DINPro-Light"/>
          <w:i w:val="0"/>
          <w:iCs w:val="0"/>
          <w:color w:val="7F7F7F" w:themeColor="text1" w:themeTint="80"/>
          <w:sz w:val="44"/>
        </w:rPr>
      </w:pPr>
      <w:r w:rsidRPr="00884E6C">
        <w:rPr>
          <w:b w:val="0"/>
          <w:noProof/>
          <w:lang w:eastAsia="de-DE"/>
        </w:rPr>
        <mc:AlternateContent>
          <mc:Choice Requires="wps">
            <w:drawing>
              <wp:anchor distT="0" distB="0" distL="114300" distR="114300" simplePos="0" relativeHeight="251658752" behindDoc="0" locked="0" layoutInCell="1" allowOverlap="1" wp14:anchorId="2D6D7F9B" wp14:editId="4A732FF3">
                <wp:simplePos x="0" y="0"/>
                <wp:positionH relativeFrom="margin">
                  <wp:posOffset>1270</wp:posOffset>
                </wp:positionH>
                <wp:positionV relativeFrom="page">
                  <wp:posOffset>3367341</wp:posOffset>
                </wp:positionV>
                <wp:extent cx="4471035" cy="5715"/>
                <wp:effectExtent l="0" t="0" r="24765" b="32385"/>
                <wp:wrapNone/>
                <wp:docPr id="9" name="Gerader Verbinder 9"/>
                <wp:cNvGraphicFramePr/>
                <a:graphic xmlns:a="http://schemas.openxmlformats.org/drawingml/2006/main">
                  <a:graphicData uri="http://schemas.microsoft.com/office/word/2010/wordprocessingShape">
                    <wps:wsp>
                      <wps:cNvCnPr/>
                      <wps:spPr>
                        <a:xfrm flipV="1">
                          <a:off x="0" y="0"/>
                          <a:ext cx="4471035" cy="5715"/>
                        </a:xfrm>
                        <a:prstGeom prst="line">
                          <a:avLst/>
                        </a:prstGeom>
                        <a:ln>
                          <a:solidFill>
                            <a:srgbClr val="EF7D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8C09D44" id="Gerader Verbinder 9" o:spid="_x0000_s1026" style="position:absolute;flip:y;z-index:25165875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 from=".1pt,265.15pt" to="352.15pt,26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" strokecolor="#ef7d00" strokeweight=".5pt">
                <v:stroke joinstyle="miter"/>
                <w10:wrap anchorx="margin" anchory="page"/>
              </v:line>
            </w:pict>
          </mc:Fallback>
        </mc:AlternateContent>
      </w:r>
      <w:r w:rsidR="00EE01F4" w:rsidRPr="00EE01F4">
        <w:rPr>
          <w:rStyle w:val="Hervorhebung"/>
          <w:rFonts w:ascii="DINPro-Light" w:hAnsi="DINPro-Light"/>
          <w:i w:val="0"/>
          <w:iCs w:val="0"/>
          <w:color w:val="7F7F7F" w:themeColor="text1" w:themeTint="80"/>
          <w:sz w:val="44"/>
        </w:rPr>
        <w:t xml:space="preserve">Kletteranlagen aus </w:t>
      </w:r>
      <w:r w:rsidR="00EE01F4">
        <w:rPr>
          <w:rStyle w:val="Hervorhebung"/>
          <w:rFonts w:ascii="DINPro-Light" w:hAnsi="DINPro-Light"/>
          <w:i w:val="0"/>
          <w:iCs w:val="0"/>
          <w:color w:val="7F7F7F" w:themeColor="text1" w:themeTint="80"/>
          <w:sz w:val="44"/>
        </w:rPr>
        <w:t>Beton</w:t>
      </w:r>
    </w:p>
    <w:p w14:paraId="306EA687" w14:textId="3B4EF69D" w:rsidR="00C74BA2" w:rsidRPr="00865064" w:rsidRDefault="00EE01F4" w:rsidP="00C74BA2">
      <w:pPr>
        <w:pStyle w:val="berschrift1"/>
        <w:rPr>
          <w:rStyle w:val="Hervorhebung"/>
        </w:rPr>
      </w:pPr>
      <w:r>
        <w:rPr>
          <w:rStyle w:val="Hervorhebung"/>
        </w:rPr>
        <w:t>Montagefertig geliefert und schnell einsatzbereit</w:t>
      </w:r>
    </w:p>
    <w:p w14:paraId="10E7AFD3" w14:textId="77777777" w:rsidR="00592B7A" w:rsidRPr="00AC6F3C" w:rsidRDefault="00592B7A" w:rsidP="000A768D"/>
    <w:p w14:paraId="36C6F81F" w14:textId="7A434092" w:rsidR="00E03A0B" w:rsidRPr="00E03A0B" w:rsidRDefault="00E03A0B" w:rsidP="00ED171B">
      <w:pPr>
        <w:widowControl w:val="0"/>
        <w:rPr>
          <w:rStyle w:val="Hervorhebung"/>
        </w:rPr>
      </w:pPr>
      <w:r w:rsidRPr="00E03A0B">
        <w:rPr>
          <w:rStyle w:val="Hervorhebung"/>
          <w:rFonts w:hint="eastAsia"/>
        </w:rPr>
        <w:t xml:space="preserve">Kinder wissen intuitiv, wozu Felsen und Bäume in der Landschaft stehen: Zum Hochklettern natürlich. Der Spaß am Klettern ist uns sozusagen in die Wiege gelegt und auch immer mehr Erwachsene entdecken das Bouldern wieder für sich. Klettern in Absprunghöhe hat sich inzwischen zur absoluten Trendsportart entwickelt. Jung und Alt stellen begeistert ihre Kraft, Ausdauer und Beweglichkeit auf die Probe </w:t>
      </w:r>
      <w:r w:rsidRPr="00E03A0B">
        <w:rPr>
          <w:rStyle w:val="Hervorhebung"/>
          <w:rFonts w:hint="eastAsia"/>
        </w:rPr>
        <w:t>–</w:t>
      </w:r>
      <w:r w:rsidRPr="00E03A0B">
        <w:rPr>
          <w:rStyle w:val="Hervorhebung"/>
          <w:rFonts w:hint="eastAsia"/>
        </w:rPr>
        <w:t xml:space="preserve"> an natürlichem wie an künstlichem Fels. Dabei sind die Ansprüche an die Kletterobjekte so verschieden wie die Nutzer und im öffentlichen Raum kommt dazu noch die gestalterische Vision des Landschaftsarchitekten. Gar nicht so leicht, alles unter einen Hut zu bekommen. Concrete Rudolph stellt sich der Herausforderung mit einer facettenreichen Auswahl an Boulder-Elementen aus Betonfertigteilen.</w:t>
      </w:r>
      <w:r w:rsidR="00ED171B">
        <w:rPr>
          <w:rStyle w:val="Hervorhebung"/>
        </w:rPr>
        <w:br/>
      </w:r>
    </w:p>
    <w:p w14:paraId="76DF0B52" w14:textId="37782CFC" w:rsidR="001533A2" w:rsidRDefault="00AD7A99" w:rsidP="00ED171B">
      <w:pPr>
        <w:pStyle w:val="berschrift2"/>
        <w:keepNext w:val="0"/>
        <w:widowControl w:val="0"/>
      </w:pPr>
      <w:r>
        <w:rPr>
          <w:rStyle w:val="Fett"/>
        </w:rPr>
        <w:t>Boulderwände – freistehend oder als Stützwand</w:t>
      </w:r>
    </w:p>
    <w:p w14:paraId="275DBF0D" w14:textId="527723F2" w:rsidR="00AD7A99" w:rsidRDefault="00E03A0B" w:rsidP="00ED171B">
      <w:pPr>
        <w:pStyle w:val="berschrift2"/>
        <w:keepNext w:val="0"/>
        <w:widowControl w:val="0"/>
      </w:pPr>
      <w:r w:rsidRPr="00B94B20">
        <w:t>Eines der vielseitig</w:t>
      </w:r>
      <w:r w:rsidRPr="00B94B20">
        <w:rPr>
          <w:spacing w:val="-2"/>
        </w:rPr>
        <w:t>s</w:t>
      </w:r>
      <w:r w:rsidRPr="00B94B20">
        <w:rPr>
          <w:spacing w:val="-1"/>
        </w:rPr>
        <w:t>t</w:t>
      </w:r>
      <w:r w:rsidRPr="00B94B20">
        <w:t>en E</w:t>
      </w:r>
      <w:r w:rsidRPr="00B94B20">
        <w:rPr>
          <w:spacing w:val="-4"/>
        </w:rPr>
        <w:t>l</w:t>
      </w:r>
      <w:r w:rsidRPr="00B94B20">
        <w:t>emen</w:t>
      </w:r>
      <w:r w:rsidRPr="00B94B20">
        <w:rPr>
          <w:spacing w:val="-1"/>
        </w:rPr>
        <w:t>t</w:t>
      </w:r>
      <w:r w:rsidRPr="00B94B20">
        <w:t>e i</w:t>
      </w:r>
      <w:r w:rsidRPr="00B94B20">
        <w:rPr>
          <w:spacing w:val="-2"/>
        </w:rPr>
        <w:t>s</w:t>
      </w:r>
      <w:r w:rsidRPr="00B94B20">
        <w:t xml:space="preserve">t die Boulderwand. Sie kann einzeln </w:t>
      </w:r>
      <w:r w:rsidRPr="00B94B20">
        <w:rPr>
          <w:spacing w:val="-2"/>
        </w:rPr>
        <w:t>s</w:t>
      </w:r>
      <w:r w:rsidRPr="00B94B20">
        <w:rPr>
          <w:spacing w:val="-1"/>
        </w:rPr>
        <w:t>t</w:t>
      </w:r>
      <w:r w:rsidRPr="00B94B20">
        <w:t xml:space="preserve">ehen, mit </w:t>
      </w:r>
      <w:r w:rsidRPr="00B94B20">
        <w:rPr>
          <w:spacing w:val="-1"/>
        </w:rPr>
        <w:t>w</w:t>
      </w:r>
      <w:r w:rsidRPr="00B94B20">
        <w:t>ei</w:t>
      </w:r>
      <w:r w:rsidRPr="00B94B20">
        <w:rPr>
          <w:spacing w:val="-1"/>
        </w:rPr>
        <w:t>t</w:t>
      </w:r>
      <w:r w:rsidRPr="00B94B20">
        <w:t>e</w:t>
      </w:r>
      <w:r w:rsidRPr="00B94B20">
        <w:rPr>
          <w:spacing w:val="-6"/>
        </w:rPr>
        <w:t>r</w:t>
      </w:r>
      <w:r w:rsidRPr="00B94B20">
        <w:t xml:space="preserve">en </w:t>
      </w:r>
      <w:r w:rsidRPr="00B94B20">
        <w:rPr>
          <w:spacing w:val="-7"/>
        </w:rPr>
        <w:t>W</w:t>
      </w:r>
      <w:r w:rsidRPr="00B94B20">
        <w:t xml:space="preserve">änden </w:t>
      </w:r>
      <w:r w:rsidRPr="00B94B20">
        <w:rPr>
          <w:spacing w:val="-2"/>
        </w:rPr>
        <w:t>v</w:t>
      </w:r>
      <w:r w:rsidRPr="00B94B20">
        <w:t xml:space="preserve">erlängert </w:t>
      </w:r>
      <w:r w:rsidRPr="00B94B20">
        <w:rPr>
          <w:spacing w:val="-1"/>
        </w:rPr>
        <w:t>w</w:t>
      </w:r>
      <w:r w:rsidRPr="00B94B20">
        <w:t>e</w:t>
      </w:r>
      <w:r w:rsidRPr="00B94B20">
        <w:rPr>
          <w:spacing w:val="-6"/>
        </w:rPr>
        <w:t>r</w:t>
      </w:r>
      <w:r w:rsidRPr="00B94B20">
        <w:t>den und sie bie</w:t>
      </w:r>
      <w:r w:rsidRPr="00B94B20">
        <w:rPr>
          <w:spacing w:val="-1"/>
        </w:rPr>
        <w:t>t</w:t>
      </w:r>
      <w:r w:rsidRPr="00B94B20">
        <w:t>et</w:t>
      </w:r>
      <w:r w:rsidRPr="00B94B20">
        <w:rPr>
          <w:spacing w:val="-3"/>
        </w:rPr>
        <w:t xml:space="preserve"> </w:t>
      </w:r>
      <w:r w:rsidRPr="00B94B20">
        <w:t>ein</w:t>
      </w:r>
      <w:r w:rsidRPr="00B94B20">
        <w:rPr>
          <w:spacing w:val="-3"/>
        </w:rPr>
        <w:t>f</w:t>
      </w:r>
      <w:r w:rsidRPr="00B94B20">
        <w:t>ache</w:t>
      </w:r>
      <w:r w:rsidRPr="00B94B20">
        <w:rPr>
          <w:spacing w:val="-3"/>
        </w:rPr>
        <w:t xml:space="preserve"> </w:t>
      </w:r>
      <w:r w:rsidRPr="00B94B20">
        <w:t>Kombinationsmöglich</w:t>
      </w:r>
      <w:r w:rsidRPr="00B94B20">
        <w:rPr>
          <w:spacing w:val="-4"/>
        </w:rPr>
        <w:t>k</w:t>
      </w:r>
      <w:r w:rsidRPr="00B94B20">
        <w:t>ei</w:t>
      </w:r>
      <w:r w:rsidRPr="00B94B20">
        <w:rPr>
          <w:spacing w:val="-1"/>
        </w:rPr>
        <w:t>t</w:t>
      </w:r>
      <w:r w:rsidRPr="00B94B20">
        <w:t>en</w:t>
      </w:r>
      <w:r w:rsidRPr="00B94B20">
        <w:rPr>
          <w:spacing w:val="-3"/>
        </w:rPr>
        <w:t xml:space="preserve"> </w:t>
      </w:r>
      <w:r w:rsidRPr="00B94B20">
        <w:t>mit</w:t>
      </w:r>
      <w:r w:rsidRPr="00B94B20">
        <w:rPr>
          <w:spacing w:val="-3"/>
        </w:rPr>
        <w:t xml:space="preserve"> </w:t>
      </w:r>
      <w:r w:rsidRPr="00B94B20">
        <w:t>ande</w:t>
      </w:r>
      <w:r w:rsidRPr="00B94B20">
        <w:rPr>
          <w:spacing w:val="-6"/>
        </w:rPr>
        <w:t>r</w:t>
      </w:r>
      <w:r w:rsidRPr="00B94B20">
        <w:t>en</w:t>
      </w:r>
      <w:r w:rsidRPr="00B94B20">
        <w:rPr>
          <w:spacing w:val="-3"/>
        </w:rPr>
        <w:t xml:space="preserve"> </w:t>
      </w:r>
      <w:r w:rsidRPr="00B94B20">
        <w:t>Spielplatz-Komponen</w:t>
      </w:r>
      <w:r w:rsidRPr="00B94B20">
        <w:rPr>
          <w:spacing w:val="-1"/>
        </w:rPr>
        <w:t>t</w:t>
      </w:r>
      <w:r w:rsidRPr="00B94B20">
        <w:t>en.</w:t>
      </w:r>
      <w:r w:rsidRPr="00B94B20">
        <w:rPr>
          <w:spacing w:val="-3"/>
        </w:rPr>
        <w:t xml:space="preserve"> </w:t>
      </w:r>
      <w:r w:rsidRPr="00B94B20">
        <w:t>Bei</w:t>
      </w:r>
      <w:r w:rsidRPr="00B94B20">
        <w:rPr>
          <w:spacing w:val="-3"/>
        </w:rPr>
        <w:t xml:space="preserve"> </w:t>
      </w:r>
      <w:r w:rsidRPr="00B94B20">
        <w:t>Bedarf</w:t>
      </w:r>
      <w:r w:rsidRPr="00B94B20">
        <w:rPr>
          <w:spacing w:val="-3"/>
        </w:rPr>
        <w:t xml:space="preserve"> </w:t>
      </w:r>
      <w:r w:rsidRPr="00B94B20">
        <w:t>übernimmt</w:t>
      </w:r>
      <w:r w:rsidRPr="00B94B20">
        <w:rPr>
          <w:spacing w:val="-3"/>
        </w:rPr>
        <w:t xml:space="preserve"> </w:t>
      </w:r>
      <w:r w:rsidRPr="00B94B20">
        <w:t>sie</w:t>
      </w:r>
      <w:r w:rsidRPr="00B94B20">
        <w:rPr>
          <w:spacing w:val="-3"/>
        </w:rPr>
        <w:t xml:space="preserve"> </w:t>
      </w:r>
      <w:r w:rsidRPr="00B94B20">
        <w:t>zug</w:t>
      </w:r>
      <w:r w:rsidRPr="00B94B20">
        <w:rPr>
          <w:spacing w:val="-5"/>
        </w:rPr>
        <w:t>l</w:t>
      </w:r>
      <w:r w:rsidRPr="00B94B20">
        <w:t>eich</w:t>
      </w:r>
      <w:r w:rsidRPr="00B94B20">
        <w:rPr>
          <w:spacing w:val="-3"/>
        </w:rPr>
        <w:t xml:space="preserve"> </w:t>
      </w:r>
      <w:r w:rsidRPr="00B94B20">
        <w:t>die</w:t>
      </w:r>
      <w:r w:rsidRPr="00B94B20">
        <w:rPr>
          <w:spacing w:val="-3"/>
        </w:rPr>
        <w:t xml:space="preserve"> </w:t>
      </w:r>
      <w:r w:rsidRPr="00B94B20">
        <w:rPr>
          <w:spacing w:val="-5"/>
        </w:rPr>
        <w:t>F</w:t>
      </w:r>
      <w:r w:rsidRPr="00B94B20">
        <w:t>unktion einer Schallschutzmauer oder einer Stütz</w:t>
      </w:r>
      <w:r w:rsidR="00AD7A99">
        <w:t>wand</w:t>
      </w:r>
      <w:r w:rsidRPr="00B94B20">
        <w:t xml:space="preserve"> – zum Beispiel zur Hangbe</w:t>
      </w:r>
      <w:r w:rsidRPr="00B94B20">
        <w:rPr>
          <w:spacing w:val="-3"/>
        </w:rPr>
        <w:t>f</w:t>
      </w:r>
      <w:r w:rsidRPr="00B94B20">
        <w:t>e</w:t>
      </w:r>
      <w:r w:rsidRPr="00B94B20">
        <w:rPr>
          <w:spacing w:val="-2"/>
        </w:rPr>
        <w:t>s</w:t>
      </w:r>
      <w:r w:rsidRPr="00B94B20">
        <w:t>tigung. Boulderwände gibt es in den un</w:t>
      </w:r>
      <w:r w:rsidRPr="00B94B20">
        <w:rPr>
          <w:spacing w:val="-1"/>
        </w:rPr>
        <w:t>t</w:t>
      </w:r>
      <w:r w:rsidRPr="00B94B20">
        <w:t>e</w:t>
      </w:r>
      <w:r w:rsidRPr="00B94B20">
        <w:rPr>
          <w:spacing w:val="-2"/>
        </w:rPr>
        <w:t>r</w:t>
      </w:r>
      <w:r>
        <w:t>schied</w:t>
      </w:r>
      <w:r w:rsidRPr="00B94B20">
        <w:t>lich</w:t>
      </w:r>
      <w:r w:rsidRPr="00B94B20">
        <w:rPr>
          <w:spacing w:val="-2"/>
        </w:rPr>
        <w:t>s</w:t>
      </w:r>
      <w:r w:rsidRPr="00B94B20">
        <w:rPr>
          <w:spacing w:val="-1"/>
        </w:rPr>
        <w:t>t</w:t>
      </w:r>
      <w:r w:rsidRPr="00B94B20">
        <w:t xml:space="preserve">en </w:t>
      </w:r>
      <w:r w:rsidRPr="00B94B20">
        <w:rPr>
          <w:spacing w:val="-7"/>
        </w:rPr>
        <w:t>F</w:t>
      </w:r>
      <w:r w:rsidRPr="00B94B20">
        <w:t>ormen und G</w:t>
      </w:r>
      <w:r w:rsidRPr="00B94B20">
        <w:rPr>
          <w:spacing w:val="-6"/>
        </w:rPr>
        <w:t>r</w:t>
      </w:r>
      <w:r w:rsidRPr="00B94B20">
        <w:t>ößen: ge</w:t>
      </w:r>
      <w:r w:rsidRPr="00B94B20">
        <w:rPr>
          <w:spacing w:val="-2"/>
        </w:rPr>
        <w:t>r</w:t>
      </w:r>
      <w:r w:rsidRPr="00B94B20">
        <w:t xml:space="preserve">ade, geschwungen, mit Öffnungen, mit Überhang oder mit </w:t>
      </w:r>
      <w:r w:rsidRPr="00B94B20">
        <w:rPr>
          <w:spacing w:val="-7"/>
        </w:rPr>
        <w:t>V</w:t>
      </w:r>
      <w:r w:rsidRPr="00B94B20">
        <w:t>o</w:t>
      </w:r>
      <w:r w:rsidRPr="00B94B20">
        <w:rPr>
          <w:spacing w:val="-2"/>
        </w:rPr>
        <w:t>r</w:t>
      </w:r>
      <w:r w:rsidRPr="00B94B20">
        <w:t xml:space="preserve">sprüngen, die natürlichen </w:t>
      </w:r>
      <w:r w:rsidRPr="00B94B20">
        <w:rPr>
          <w:spacing w:val="-7"/>
        </w:rPr>
        <w:t>F</w:t>
      </w:r>
      <w:r w:rsidRPr="00B94B20">
        <w:t>elsen nachempfunden sind.</w:t>
      </w:r>
    </w:p>
    <w:p w14:paraId="4A963AD2" w14:textId="2467081C" w:rsidR="00AD7A99" w:rsidRDefault="00AD7A99" w:rsidP="00ED171B">
      <w:pPr>
        <w:pStyle w:val="berschrift2"/>
        <w:keepNext w:val="0"/>
        <w:widowControl w:val="0"/>
      </w:pPr>
      <w:r>
        <w:rPr>
          <w:rStyle w:val="Fett"/>
        </w:rPr>
        <w:lastRenderedPageBreak/>
        <w:t>Rocks mit natürlicher Felsoberfläche</w:t>
      </w:r>
    </w:p>
    <w:p w14:paraId="6AD90922" w14:textId="67B3EE38" w:rsidR="00E03A0B" w:rsidRPr="00B94B20" w:rsidRDefault="00E03A0B" w:rsidP="00ED171B">
      <w:pPr>
        <w:pStyle w:val="berschrift2"/>
        <w:keepNext w:val="0"/>
        <w:widowControl w:val="0"/>
      </w:pPr>
      <w:r w:rsidRPr="00B94B20">
        <w:t xml:space="preserve">Der Eindruck </w:t>
      </w:r>
      <w:r w:rsidRPr="00B94B20">
        <w:rPr>
          <w:spacing w:val="-2"/>
        </w:rPr>
        <w:t>v</w:t>
      </w:r>
      <w:r w:rsidRPr="00B94B20">
        <w:t>on Natur</w:t>
      </w:r>
      <w:r w:rsidRPr="00B94B20">
        <w:rPr>
          <w:spacing w:val="-3"/>
        </w:rPr>
        <w:t>f</w:t>
      </w:r>
      <w:r w:rsidRPr="00B94B20">
        <w:t>elsen ent</w:t>
      </w:r>
      <w:r w:rsidRPr="00B94B20">
        <w:rPr>
          <w:spacing w:val="-2"/>
        </w:rPr>
        <w:t>s</w:t>
      </w:r>
      <w:r w:rsidRPr="00B94B20">
        <w:rPr>
          <w:spacing w:val="-1"/>
        </w:rPr>
        <w:t>t</w:t>
      </w:r>
      <w:r w:rsidRPr="00B94B20">
        <w:t xml:space="preserve">eht im Zusammenspiel des </w:t>
      </w:r>
      <w:r w:rsidRPr="00B94B20">
        <w:rPr>
          <w:spacing w:val="-2"/>
        </w:rPr>
        <w:t>s</w:t>
      </w:r>
      <w:r w:rsidRPr="00B94B20">
        <w:rPr>
          <w:spacing w:val="-1"/>
        </w:rPr>
        <w:t>t</w:t>
      </w:r>
      <w:r w:rsidRPr="00B94B20">
        <w:t>ein</w:t>
      </w:r>
      <w:r w:rsidRPr="00B94B20">
        <w:rPr>
          <w:spacing w:val="-2"/>
        </w:rPr>
        <w:t>v</w:t>
      </w:r>
      <w:r w:rsidRPr="00B94B20">
        <w:t>erwand</w:t>
      </w:r>
      <w:r w:rsidRPr="00B94B20">
        <w:rPr>
          <w:spacing w:val="-1"/>
        </w:rPr>
        <w:t>t</w:t>
      </w:r>
      <w:r w:rsidRPr="00B94B20">
        <w:t>en Be</w:t>
      </w:r>
      <w:r w:rsidRPr="00B94B20">
        <w:rPr>
          <w:spacing w:val="-1"/>
        </w:rPr>
        <w:t>t</w:t>
      </w:r>
      <w:r w:rsidRPr="00B94B20">
        <w:t>ons mit einer o</w:t>
      </w:r>
      <w:r w:rsidRPr="00B94B20">
        <w:rPr>
          <w:spacing w:val="-6"/>
        </w:rPr>
        <w:t>r</w:t>
      </w:r>
      <w:r w:rsidRPr="00B94B20">
        <w:t xml:space="preserve">ganischen </w:t>
      </w:r>
      <w:r w:rsidRPr="00B94B20">
        <w:rPr>
          <w:spacing w:val="-7"/>
        </w:rPr>
        <w:t>F</w:t>
      </w:r>
      <w:r>
        <w:t>orm und Struk</w:t>
      </w:r>
      <w:r w:rsidRPr="00B94B20">
        <w:t>tu</w:t>
      </w:r>
      <w:r w:rsidRPr="00B94B20">
        <w:rPr>
          <w:spacing w:val="-22"/>
        </w:rPr>
        <w:t>r</w:t>
      </w:r>
      <w:r w:rsidRPr="00B94B20">
        <w:t>.</w:t>
      </w:r>
      <w:r w:rsidRPr="00B94B20">
        <w:rPr>
          <w:spacing w:val="6"/>
        </w:rPr>
        <w:t xml:space="preserve"> </w:t>
      </w:r>
      <w:r w:rsidRPr="00B94B20">
        <w:t>So</w:t>
      </w:r>
      <w:r w:rsidRPr="00B94B20">
        <w:rPr>
          <w:spacing w:val="6"/>
        </w:rPr>
        <w:t xml:space="preserve"> </w:t>
      </w:r>
      <w:r w:rsidRPr="00B94B20">
        <w:t>i</w:t>
      </w:r>
      <w:r w:rsidRPr="00B94B20">
        <w:rPr>
          <w:spacing w:val="-2"/>
        </w:rPr>
        <w:t>s</w:t>
      </w:r>
      <w:r w:rsidRPr="00B94B20">
        <w:t>t</w:t>
      </w:r>
      <w:r w:rsidRPr="00B94B20">
        <w:rPr>
          <w:spacing w:val="6"/>
        </w:rPr>
        <w:t xml:space="preserve"> </w:t>
      </w:r>
      <w:r w:rsidRPr="00B94B20">
        <w:t>eine</w:t>
      </w:r>
      <w:r w:rsidRPr="00B94B20">
        <w:rPr>
          <w:spacing w:val="6"/>
        </w:rPr>
        <w:t xml:space="preserve"> </w:t>
      </w:r>
      <w:r w:rsidRPr="00B94B20">
        <w:rPr>
          <w:spacing w:val="-2"/>
        </w:rPr>
        <w:t>v</w:t>
      </w:r>
      <w:r w:rsidRPr="00B94B20">
        <w:t>on</w:t>
      </w:r>
      <w:r w:rsidRPr="00B94B20">
        <w:rPr>
          <w:spacing w:val="6"/>
        </w:rPr>
        <w:t xml:space="preserve"> </w:t>
      </w:r>
      <w:r w:rsidRPr="00B94B20">
        <w:t>vier</w:t>
      </w:r>
      <w:r w:rsidRPr="00B94B20">
        <w:rPr>
          <w:spacing w:val="6"/>
        </w:rPr>
        <w:t xml:space="preserve"> </w:t>
      </w:r>
      <w:r w:rsidRPr="00B94B20">
        <w:t>möglichen</w:t>
      </w:r>
      <w:r w:rsidRPr="00B94B20">
        <w:rPr>
          <w:spacing w:val="6"/>
        </w:rPr>
        <w:t xml:space="preserve"> </w:t>
      </w:r>
      <w:r w:rsidRPr="00B94B20">
        <w:t>Oberflächen</w:t>
      </w:r>
      <w:r w:rsidRPr="00B94B20">
        <w:rPr>
          <w:spacing w:val="-2"/>
        </w:rPr>
        <w:t>s</w:t>
      </w:r>
      <w:r w:rsidRPr="00B94B20">
        <w:t>truktu</w:t>
      </w:r>
      <w:r w:rsidRPr="00B94B20">
        <w:rPr>
          <w:spacing w:val="-6"/>
        </w:rPr>
        <w:t>r</w:t>
      </w:r>
      <w:r w:rsidRPr="00B94B20">
        <w:t>en</w:t>
      </w:r>
      <w:r w:rsidRPr="00B94B20">
        <w:rPr>
          <w:spacing w:val="-5"/>
        </w:rPr>
        <w:t xml:space="preserve"> </w:t>
      </w:r>
      <w:r w:rsidRPr="00B94B20">
        <w:t>der</w:t>
      </w:r>
      <w:r w:rsidRPr="00B94B20">
        <w:rPr>
          <w:spacing w:val="6"/>
        </w:rPr>
        <w:t xml:space="preserve"> </w:t>
      </w:r>
      <w:r w:rsidRPr="00B94B20">
        <w:t>Originalabdruck</w:t>
      </w:r>
      <w:r w:rsidRPr="00B94B20">
        <w:rPr>
          <w:spacing w:val="6"/>
        </w:rPr>
        <w:t xml:space="preserve"> </w:t>
      </w:r>
      <w:r w:rsidRPr="00B94B20">
        <w:t>einer</w:t>
      </w:r>
      <w:r w:rsidRPr="00B94B20">
        <w:rPr>
          <w:spacing w:val="6"/>
        </w:rPr>
        <w:t xml:space="preserve"> </w:t>
      </w:r>
      <w:r w:rsidRPr="00B94B20">
        <w:t>alpinen</w:t>
      </w:r>
      <w:r w:rsidRPr="00B94B20">
        <w:rPr>
          <w:spacing w:val="6"/>
        </w:rPr>
        <w:t xml:space="preserve"> </w:t>
      </w:r>
      <w:r w:rsidRPr="00B94B20">
        <w:rPr>
          <w:spacing w:val="-7"/>
        </w:rPr>
        <w:t>F</w:t>
      </w:r>
      <w:r w:rsidRPr="00B94B20">
        <w:t>elswand.</w:t>
      </w:r>
      <w:r w:rsidRPr="00B94B20">
        <w:rPr>
          <w:spacing w:val="6"/>
        </w:rPr>
        <w:t xml:space="preserve"> </w:t>
      </w:r>
      <w:r w:rsidRPr="00B94B20">
        <w:t>Es</w:t>
      </w:r>
      <w:r w:rsidRPr="00B94B20">
        <w:rPr>
          <w:spacing w:val="6"/>
        </w:rPr>
        <w:t xml:space="preserve"> </w:t>
      </w:r>
      <w:r w:rsidRPr="00B94B20">
        <w:t>i</w:t>
      </w:r>
      <w:r w:rsidRPr="00B94B20">
        <w:rPr>
          <w:spacing w:val="-2"/>
        </w:rPr>
        <w:t>s</w:t>
      </w:r>
      <w:r w:rsidRPr="00B94B20">
        <w:t>t</w:t>
      </w:r>
      <w:r w:rsidRPr="00B94B20">
        <w:rPr>
          <w:spacing w:val="6"/>
        </w:rPr>
        <w:t xml:space="preserve"> </w:t>
      </w:r>
      <w:r w:rsidRPr="00B94B20">
        <w:t>e</w:t>
      </w:r>
      <w:r w:rsidRPr="00B94B20">
        <w:rPr>
          <w:spacing w:val="-2"/>
        </w:rPr>
        <w:t>rs</w:t>
      </w:r>
      <w:r w:rsidRPr="00B94B20">
        <w:rPr>
          <w:spacing w:val="-1"/>
        </w:rPr>
        <w:t>t</w:t>
      </w:r>
      <w:r w:rsidRPr="00B94B20">
        <w:t>aunlich,</w:t>
      </w:r>
      <w:r w:rsidRPr="00B94B20">
        <w:rPr>
          <w:spacing w:val="6"/>
        </w:rPr>
        <w:t xml:space="preserve"> </w:t>
      </w:r>
      <w:r w:rsidRPr="00B94B20">
        <w:t>wie</w:t>
      </w:r>
      <w:r w:rsidRPr="00B94B20">
        <w:rPr>
          <w:spacing w:val="6"/>
        </w:rPr>
        <w:t xml:space="preserve"> </w:t>
      </w:r>
      <w:r w:rsidRPr="00B94B20">
        <w:t>viel die</w:t>
      </w:r>
      <w:r w:rsidRPr="00B94B20">
        <w:rPr>
          <w:spacing w:val="5"/>
        </w:rPr>
        <w:t xml:space="preserve"> </w:t>
      </w:r>
      <w:r w:rsidRPr="00B94B20">
        <w:t>Illusion</w:t>
      </w:r>
      <w:r w:rsidRPr="00B94B20">
        <w:rPr>
          <w:spacing w:val="5"/>
        </w:rPr>
        <w:t xml:space="preserve"> </w:t>
      </w:r>
      <w:r w:rsidRPr="00B94B20">
        <w:rPr>
          <w:spacing w:val="-2"/>
        </w:rPr>
        <w:t>v</w:t>
      </w:r>
      <w:r w:rsidRPr="00B94B20">
        <w:t>on</w:t>
      </w:r>
      <w:r w:rsidRPr="00B94B20">
        <w:rPr>
          <w:spacing w:val="5"/>
        </w:rPr>
        <w:t xml:space="preserve"> </w:t>
      </w:r>
      <w:r w:rsidRPr="00B94B20">
        <w:t>Natur</w:t>
      </w:r>
      <w:r w:rsidRPr="00B94B20">
        <w:rPr>
          <w:spacing w:val="-3"/>
        </w:rPr>
        <w:t>f</w:t>
      </w:r>
      <w:r w:rsidRPr="00B94B20">
        <w:t>elsen</w:t>
      </w:r>
      <w:r w:rsidRPr="00B94B20">
        <w:rPr>
          <w:spacing w:val="5"/>
        </w:rPr>
        <w:t xml:space="preserve"> </w:t>
      </w:r>
      <w:r w:rsidRPr="00B94B20">
        <w:t>zum</w:t>
      </w:r>
      <w:r w:rsidRPr="00B94B20">
        <w:rPr>
          <w:spacing w:val="5"/>
        </w:rPr>
        <w:t xml:space="preserve"> </w:t>
      </w:r>
      <w:r w:rsidRPr="00B94B20">
        <w:t>Er</w:t>
      </w:r>
      <w:r w:rsidRPr="00B94B20">
        <w:rPr>
          <w:spacing w:val="-4"/>
        </w:rPr>
        <w:t>l</w:t>
      </w:r>
      <w:r w:rsidRPr="00B94B20">
        <w:t>ebnis</w:t>
      </w:r>
      <w:r w:rsidRPr="00B94B20">
        <w:rPr>
          <w:spacing w:val="5"/>
        </w:rPr>
        <w:t xml:space="preserve"> </w:t>
      </w:r>
      <w:r w:rsidRPr="00B94B20">
        <w:t>beit</w:t>
      </w:r>
      <w:r w:rsidRPr="00B94B20">
        <w:rPr>
          <w:spacing w:val="-2"/>
        </w:rPr>
        <w:t>r</w:t>
      </w:r>
      <w:r w:rsidRPr="00B94B20">
        <w:t>ägt</w:t>
      </w:r>
      <w:r w:rsidRPr="00B94B20">
        <w:rPr>
          <w:spacing w:val="5"/>
        </w:rPr>
        <w:t xml:space="preserve"> </w:t>
      </w:r>
      <w:r w:rsidRPr="00B94B20">
        <w:t>–</w:t>
      </w:r>
      <w:r w:rsidRPr="00B94B20">
        <w:rPr>
          <w:spacing w:val="5"/>
        </w:rPr>
        <w:t xml:space="preserve"> </w:t>
      </w:r>
      <w:r w:rsidRPr="00B94B20">
        <w:t>nicht</w:t>
      </w:r>
      <w:r w:rsidRPr="00B94B20">
        <w:rPr>
          <w:spacing w:val="5"/>
        </w:rPr>
        <w:t xml:space="preserve"> </w:t>
      </w:r>
      <w:r w:rsidRPr="00B94B20">
        <w:t>nur</w:t>
      </w:r>
      <w:r w:rsidRPr="00B94B20">
        <w:rPr>
          <w:spacing w:val="5"/>
        </w:rPr>
        <w:t xml:space="preserve"> </w:t>
      </w:r>
      <w:r w:rsidRPr="00B94B20">
        <w:t>aus</w:t>
      </w:r>
      <w:r w:rsidRPr="00B94B20">
        <w:rPr>
          <w:spacing w:val="5"/>
        </w:rPr>
        <w:t xml:space="preserve"> </w:t>
      </w:r>
      <w:r w:rsidRPr="00B94B20">
        <w:t>ä</w:t>
      </w:r>
      <w:r w:rsidRPr="00B94B20">
        <w:rPr>
          <w:spacing w:val="-2"/>
        </w:rPr>
        <w:t>s</w:t>
      </w:r>
      <w:r w:rsidRPr="00B94B20">
        <w:t>thetischen</w:t>
      </w:r>
      <w:r w:rsidRPr="00B94B20">
        <w:rPr>
          <w:spacing w:val="5"/>
        </w:rPr>
        <w:t xml:space="preserve"> </w:t>
      </w:r>
      <w:r w:rsidRPr="00B94B20">
        <w:t>Gesichtspunk</w:t>
      </w:r>
      <w:r w:rsidRPr="00B94B20">
        <w:rPr>
          <w:spacing w:val="-1"/>
        </w:rPr>
        <w:t>t</w:t>
      </w:r>
      <w:r w:rsidRPr="00B94B20">
        <w:t>en:</w:t>
      </w:r>
      <w:r w:rsidRPr="00B94B20">
        <w:rPr>
          <w:spacing w:val="5"/>
        </w:rPr>
        <w:t xml:space="preserve"> </w:t>
      </w:r>
      <w:r w:rsidRPr="00B94B20">
        <w:t>Geüb</w:t>
      </w:r>
      <w:r w:rsidRPr="00B94B20">
        <w:rPr>
          <w:spacing w:val="-1"/>
        </w:rPr>
        <w:t>t</w:t>
      </w:r>
      <w:r w:rsidRPr="00B94B20">
        <w:t>e</w:t>
      </w:r>
      <w:r w:rsidRPr="00B94B20">
        <w:rPr>
          <w:spacing w:val="5"/>
        </w:rPr>
        <w:t xml:space="preserve"> </w:t>
      </w:r>
      <w:r w:rsidRPr="00B94B20">
        <w:t>K</w:t>
      </w:r>
      <w:r w:rsidRPr="00B94B20">
        <w:rPr>
          <w:spacing w:val="-5"/>
        </w:rPr>
        <w:t>l</w:t>
      </w:r>
      <w:r w:rsidRPr="00B94B20">
        <w:t>et</w:t>
      </w:r>
      <w:r w:rsidRPr="00B94B20">
        <w:rPr>
          <w:spacing w:val="-1"/>
        </w:rPr>
        <w:t>t</w:t>
      </w:r>
      <w:r w:rsidRPr="00B94B20">
        <w:t>e</w:t>
      </w:r>
      <w:r w:rsidRPr="00B94B20">
        <w:rPr>
          <w:spacing w:val="-6"/>
        </w:rPr>
        <w:t>r</w:t>
      </w:r>
      <w:r w:rsidRPr="00B94B20">
        <w:t>er</w:t>
      </w:r>
      <w:r w:rsidRPr="00B94B20">
        <w:rPr>
          <w:spacing w:val="5"/>
        </w:rPr>
        <w:t xml:space="preserve"> </w:t>
      </w:r>
      <w:r w:rsidRPr="00B94B20">
        <w:t>finden an</w:t>
      </w:r>
      <w:r w:rsidRPr="00B94B20">
        <w:rPr>
          <w:spacing w:val="5"/>
        </w:rPr>
        <w:t xml:space="preserve"> </w:t>
      </w:r>
      <w:r w:rsidRPr="00B94B20">
        <w:t xml:space="preserve">der </w:t>
      </w:r>
      <w:r w:rsidRPr="00B94B20">
        <w:rPr>
          <w:spacing w:val="-7"/>
        </w:rPr>
        <w:t>F</w:t>
      </w:r>
      <w:r w:rsidRPr="00B94B20">
        <w:t>elsoberfläche</w:t>
      </w:r>
      <w:r w:rsidRPr="00B94B20">
        <w:rPr>
          <w:spacing w:val="-3"/>
        </w:rPr>
        <w:t xml:space="preserve"> </w:t>
      </w:r>
      <w:r w:rsidRPr="00B94B20">
        <w:t>Halt</w:t>
      </w:r>
      <w:r w:rsidRPr="00B94B20">
        <w:rPr>
          <w:spacing w:val="8"/>
        </w:rPr>
        <w:t xml:space="preserve"> </w:t>
      </w:r>
      <w:r w:rsidRPr="00B94B20">
        <w:t>und</w:t>
      </w:r>
      <w:r w:rsidRPr="00B94B20">
        <w:rPr>
          <w:spacing w:val="8"/>
        </w:rPr>
        <w:t xml:space="preserve"> </w:t>
      </w:r>
      <w:r w:rsidRPr="00B94B20">
        <w:rPr>
          <w:spacing w:val="-4"/>
        </w:rPr>
        <w:t>k</w:t>
      </w:r>
      <w:r w:rsidRPr="00B94B20">
        <w:t>önnen</w:t>
      </w:r>
      <w:r w:rsidRPr="00B94B20">
        <w:rPr>
          <w:spacing w:val="8"/>
        </w:rPr>
        <w:t xml:space="preserve"> </w:t>
      </w:r>
      <w:r w:rsidRPr="00B94B20">
        <w:t>ih</w:t>
      </w:r>
      <w:r w:rsidRPr="00B94B20">
        <w:rPr>
          <w:spacing w:val="-6"/>
        </w:rPr>
        <w:t>r</w:t>
      </w:r>
      <w:r w:rsidRPr="00B94B20">
        <w:t>e</w:t>
      </w:r>
      <w:r w:rsidRPr="00B94B20">
        <w:rPr>
          <w:spacing w:val="8"/>
        </w:rPr>
        <w:t xml:space="preserve"> </w:t>
      </w:r>
      <w:r w:rsidRPr="00B94B20">
        <w:t>eigene</w:t>
      </w:r>
      <w:r w:rsidRPr="00B94B20">
        <w:rPr>
          <w:spacing w:val="8"/>
        </w:rPr>
        <w:t xml:space="preserve"> </w:t>
      </w:r>
      <w:r w:rsidRPr="00B94B20">
        <w:t>Rou</w:t>
      </w:r>
      <w:r w:rsidRPr="00B94B20">
        <w:rPr>
          <w:spacing w:val="-1"/>
        </w:rPr>
        <w:t>t</w:t>
      </w:r>
      <w:r w:rsidRPr="00B94B20">
        <w:t>e</w:t>
      </w:r>
      <w:r w:rsidRPr="00B94B20">
        <w:rPr>
          <w:spacing w:val="8"/>
        </w:rPr>
        <w:t xml:space="preserve"> </w:t>
      </w:r>
      <w:r w:rsidRPr="00B94B20">
        <w:t>abseits</w:t>
      </w:r>
      <w:r w:rsidRPr="00B94B20">
        <w:rPr>
          <w:spacing w:val="8"/>
        </w:rPr>
        <w:t xml:space="preserve"> </w:t>
      </w:r>
      <w:r w:rsidRPr="00B94B20">
        <w:t>der</w:t>
      </w:r>
      <w:r w:rsidRPr="00B94B20">
        <w:rPr>
          <w:spacing w:val="8"/>
        </w:rPr>
        <w:t xml:space="preserve"> </w:t>
      </w:r>
      <w:r w:rsidRPr="00B94B20">
        <w:t>Grif</w:t>
      </w:r>
      <w:r w:rsidRPr="00B94B20">
        <w:rPr>
          <w:spacing w:val="-3"/>
        </w:rPr>
        <w:t>f</w:t>
      </w:r>
      <w:r w:rsidRPr="00B94B20">
        <w:t>e</w:t>
      </w:r>
      <w:r w:rsidRPr="00B94B20">
        <w:rPr>
          <w:spacing w:val="8"/>
        </w:rPr>
        <w:t xml:space="preserve"> </w:t>
      </w:r>
      <w:r w:rsidRPr="00B94B20">
        <w:t>be</w:t>
      </w:r>
      <w:r w:rsidRPr="00B94B20">
        <w:rPr>
          <w:spacing w:val="-2"/>
        </w:rPr>
        <w:t>s</w:t>
      </w:r>
      <w:r w:rsidRPr="00B94B20">
        <w:t>t</w:t>
      </w:r>
      <w:r w:rsidRPr="00B94B20">
        <w:rPr>
          <w:spacing w:val="-6"/>
        </w:rPr>
        <w:t>r</w:t>
      </w:r>
      <w:r w:rsidRPr="00B94B20">
        <w:t>ei</w:t>
      </w:r>
      <w:r w:rsidRPr="00B94B20">
        <w:rPr>
          <w:spacing w:val="-1"/>
        </w:rPr>
        <w:t>t</w:t>
      </w:r>
      <w:r w:rsidRPr="00B94B20">
        <w:t>en.</w:t>
      </w:r>
      <w:r w:rsidRPr="00B94B20">
        <w:rPr>
          <w:spacing w:val="8"/>
        </w:rPr>
        <w:t xml:space="preserve"> </w:t>
      </w:r>
      <w:r w:rsidRPr="00B94B20">
        <w:t>Diese</w:t>
      </w:r>
      <w:r w:rsidRPr="00B94B20">
        <w:rPr>
          <w:spacing w:val="8"/>
        </w:rPr>
        <w:t xml:space="preserve"> </w:t>
      </w:r>
      <w:r w:rsidRPr="00B94B20">
        <w:t>Oberflächen</w:t>
      </w:r>
      <w:r w:rsidRPr="00B94B20">
        <w:rPr>
          <w:spacing w:val="-2"/>
        </w:rPr>
        <w:t>s</w:t>
      </w:r>
      <w:r w:rsidRPr="00B94B20">
        <w:t>truktur</w:t>
      </w:r>
      <w:r w:rsidRPr="00B94B20">
        <w:rPr>
          <w:spacing w:val="-3"/>
        </w:rPr>
        <w:t xml:space="preserve"> </w:t>
      </w:r>
      <w:r w:rsidRPr="00B94B20">
        <w:t>i</w:t>
      </w:r>
      <w:r w:rsidRPr="00B94B20">
        <w:rPr>
          <w:spacing w:val="-2"/>
        </w:rPr>
        <w:t>s</w:t>
      </w:r>
      <w:r w:rsidRPr="00B94B20">
        <w:t>t</w:t>
      </w:r>
      <w:r w:rsidRPr="00B94B20">
        <w:rPr>
          <w:spacing w:val="8"/>
        </w:rPr>
        <w:t xml:space="preserve"> </w:t>
      </w:r>
      <w:r w:rsidRPr="00B94B20">
        <w:t>auch</w:t>
      </w:r>
      <w:r w:rsidRPr="00B94B20">
        <w:rPr>
          <w:spacing w:val="8"/>
        </w:rPr>
        <w:t xml:space="preserve"> </w:t>
      </w:r>
      <w:r w:rsidRPr="00B94B20">
        <w:t>das</w:t>
      </w:r>
      <w:r w:rsidRPr="00B94B20">
        <w:rPr>
          <w:spacing w:val="8"/>
        </w:rPr>
        <w:t xml:space="preserve"> </w:t>
      </w:r>
      <w:r w:rsidRPr="00B94B20">
        <w:t>Mar</w:t>
      </w:r>
      <w:r w:rsidRPr="00B94B20">
        <w:rPr>
          <w:spacing w:val="-4"/>
        </w:rPr>
        <w:t>k</w:t>
      </w:r>
      <w:r>
        <w:t>en</w:t>
      </w:r>
      <w:r w:rsidRPr="00B94B20">
        <w:t>zeichen der sogenann</w:t>
      </w:r>
      <w:r w:rsidRPr="00B94B20">
        <w:rPr>
          <w:spacing w:val="-1"/>
        </w:rPr>
        <w:t>t</w:t>
      </w:r>
      <w:r w:rsidRPr="00B94B20">
        <w:t>en Rocks – f</w:t>
      </w:r>
      <w:r w:rsidRPr="00B94B20">
        <w:rPr>
          <w:spacing w:val="-6"/>
        </w:rPr>
        <w:t>r</w:t>
      </w:r>
      <w:r w:rsidRPr="00B94B20">
        <w:t>ei</w:t>
      </w:r>
      <w:r w:rsidRPr="00B94B20">
        <w:rPr>
          <w:spacing w:val="-2"/>
        </w:rPr>
        <w:t>s</w:t>
      </w:r>
      <w:r w:rsidRPr="00B94B20">
        <w:rPr>
          <w:spacing w:val="-1"/>
        </w:rPr>
        <w:t>t</w:t>
      </w:r>
      <w:r w:rsidRPr="00B94B20">
        <w:t>ehenden E</w:t>
      </w:r>
      <w:r w:rsidRPr="00B94B20">
        <w:rPr>
          <w:spacing w:val="-4"/>
        </w:rPr>
        <w:t>l</w:t>
      </w:r>
      <w:r w:rsidRPr="00B94B20">
        <w:t>emen</w:t>
      </w:r>
      <w:r w:rsidRPr="00B94B20">
        <w:rPr>
          <w:spacing w:val="-1"/>
        </w:rPr>
        <w:t>t</w:t>
      </w:r>
      <w:r w:rsidRPr="00B94B20">
        <w:t xml:space="preserve">en, die rundum natürlichem </w:t>
      </w:r>
      <w:r w:rsidRPr="00B94B20">
        <w:rPr>
          <w:spacing w:val="-7"/>
        </w:rPr>
        <w:t>F</w:t>
      </w:r>
      <w:r w:rsidRPr="00B94B20">
        <w:t xml:space="preserve">els nachempfunden sind. Sie sind </w:t>
      </w:r>
      <w:r w:rsidRPr="00B94B20">
        <w:rPr>
          <w:spacing w:val="-2"/>
        </w:rPr>
        <w:t>v</w:t>
      </w:r>
      <w:r w:rsidRPr="00B94B20">
        <w:t>on al</w:t>
      </w:r>
      <w:r w:rsidRPr="00B94B20">
        <w:rPr>
          <w:spacing w:val="-5"/>
        </w:rPr>
        <w:t>l</w:t>
      </w:r>
      <w:r w:rsidRPr="00B94B20">
        <w:t>en Sei</w:t>
      </w:r>
      <w:r w:rsidRPr="00B94B20">
        <w:rPr>
          <w:spacing w:val="-1"/>
        </w:rPr>
        <w:t>t</w:t>
      </w:r>
      <w:r w:rsidRPr="00B94B20">
        <w:t>en bek</w:t>
      </w:r>
      <w:r w:rsidRPr="00B94B20">
        <w:rPr>
          <w:spacing w:val="-4"/>
        </w:rPr>
        <w:t>l</w:t>
      </w:r>
      <w:r w:rsidRPr="00B94B20">
        <w:t>et</w:t>
      </w:r>
      <w:r w:rsidRPr="00B94B20">
        <w:rPr>
          <w:spacing w:val="-1"/>
        </w:rPr>
        <w:t>t</w:t>
      </w:r>
      <w:r w:rsidRPr="00B94B20">
        <w:t>erba</w:t>
      </w:r>
      <w:r w:rsidRPr="00B94B20">
        <w:rPr>
          <w:spacing w:val="-22"/>
        </w:rPr>
        <w:t>r</w:t>
      </w:r>
      <w:r w:rsidRPr="00B94B20">
        <w:t xml:space="preserve">, </w:t>
      </w:r>
      <w:r w:rsidRPr="00B94B20">
        <w:rPr>
          <w:spacing w:val="-4"/>
        </w:rPr>
        <w:t>k</w:t>
      </w:r>
      <w:r w:rsidRPr="00B94B20">
        <w:t xml:space="preserve">önnen mit Aushöhlungen </w:t>
      </w:r>
      <w:r w:rsidRPr="00B94B20">
        <w:rPr>
          <w:spacing w:val="-2"/>
        </w:rPr>
        <w:t>v</w:t>
      </w:r>
      <w:r w:rsidRPr="00B94B20">
        <w:t>e</w:t>
      </w:r>
      <w:r w:rsidRPr="00B94B20">
        <w:rPr>
          <w:spacing w:val="-2"/>
        </w:rPr>
        <w:t>r</w:t>
      </w:r>
      <w:r w:rsidRPr="00B94B20">
        <w:t>sehen und du</w:t>
      </w:r>
      <w:r w:rsidRPr="00B94B20">
        <w:rPr>
          <w:spacing w:val="-6"/>
        </w:rPr>
        <w:t>r</w:t>
      </w:r>
      <w:r w:rsidRPr="00B94B20">
        <w:t>ch K</w:t>
      </w:r>
      <w:r w:rsidRPr="00B94B20">
        <w:rPr>
          <w:spacing w:val="-5"/>
        </w:rPr>
        <w:t>l</w:t>
      </w:r>
      <w:r w:rsidRPr="00B94B20">
        <w:t>et</w:t>
      </w:r>
      <w:r w:rsidRPr="00B94B20">
        <w:rPr>
          <w:spacing w:val="-1"/>
        </w:rPr>
        <w:t>t</w:t>
      </w:r>
      <w:r w:rsidRPr="00B94B20">
        <w:t>e</w:t>
      </w:r>
      <w:r w:rsidRPr="00B94B20">
        <w:rPr>
          <w:spacing w:val="-2"/>
        </w:rPr>
        <w:t>r</w:t>
      </w:r>
      <w:r w:rsidRPr="00B94B20">
        <w:t>sei</w:t>
      </w:r>
      <w:r w:rsidRPr="00B94B20">
        <w:rPr>
          <w:spacing w:val="-5"/>
        </w:rPr>
        <w:t>l</w:t>
      </w:r>
      <w:r w:rsidRPr="00B94B20">
        <w:t xml:space="preserve">e </w:t>
      </w:r>
      <w:r w:rsidRPr="00B94B20">
        <w:rPr>
          <w:spacing w:val="-2"/>
        </w:rPr>
        <w:t>v</w:t>
      </w:r>
      <w:r w:rsidRPr="00B94B20">
        <w:t xml:space="preserve">erbunden </w:t>
      </w:r>
      <w:r w:rsidRPr="00B94B20">
        <w:rPr>
          <w:spacing w:val="-1"/>
        </w:rPr>
        <w:t>w</w:t>
      </w:r>
      <w:r w:rsidRPr="00B94B20">
        <w:t>e</w:t>
      </w:r>
      <w:r w:rsidRPr="00B94B20">
        <w:rPr>
          <w:spacing w:val="-6"/>
        </w:rPr>
        <w:t>r</w:t>
      </w:r>
      <w:r>
        <w:t>den, um spannende Boulderland</w:t>
      </w:r>
      <w:r w:rsidRPr="00B94B20">
        <w:t>schaf</w:t>
      </w:r>
      <w:r w:rsidRPr="00B94B20">
        <w:rPr>
          <w:spacing w:val="-1"/>
        </w:rPr>
        <w:t>t</w:t>
      </w:r>
      <w:r w:rsidRPr="00B94B20">
        <w:t>en zu k</w:t>
      </w:r>
      <w:r w:rsidRPr="00B94B20">
        <w:rPr>
          <w:spacing w:val="-6"/>
        </w:rPr>
        <w:t>r</w:t>
      </w:r>
      <w:r w:rsidRPr="00B94B20">
        <w:t>eie</w:t>
      </w:r>
      <w:r w:rsidRPr="00B94B20">
        <w:rPr>
          <w:spacing w:val="-6"/>
        </w:rPr>
        <w:t>r</w:t>
      </w:r>
      <w:r w:rsidRPr="00B94B20">
        <w:t>en.</w:t>
      </w:r>
    </w:p>
    <w:p w14:paraId="1FAEED0B" w14:textId="77BC3299" w:rsidR="00AD7A99" w:rsidRDefault="004B5A7C" w:rsidP="00ED171B">
      <w:pPr>
        <w:pStyle w:val="berschrift2"/>
        <w:keepNext w:val="0"/>
        <w:widowControl w:val="0"/>
      </w:pPr>
      <w:r>
        <w:rPr>
          <w:rStyle w:val="Fett"/>
        </w:rPr>
        <w:t>Skulpturale Kletterobjekte</w:t>
      </w:r>
    </w:p>
    <w:p w14:paraId="73107345" w14:textId="2A2965F7" w:rsidR="00E03A0B" w:rsidRDefault="00E03A0B" w:rsidP="00ED171B">
      <w:pPr>
        <w:pStyle w:val="berschrift2"/>
        <w:keepNext w:val="0"/>
        <w:widowControl w:val="0"/>
      </w:pPr>
      <w:r w:rsidRPr="00B94B20">
        <w:t>Eine</w:t>
      </w:r>
      <w:r w:rsidRPr="00B94B20">
        <w:rPr>
          <w:spacing w:val="-4"/>
        </w:rPr>
        <w:t xml:space="preserve"> </w:t>
      </w:r>
      <w:r w:rsidRPr="00B94B20">
        <w:rPr>
          <w:spacing w:val="-2"/>
        </w:rPr>
        <w:t>v</w:t>
      </w:r>
      <w:r w:rsidRPr="00B94B20">
        <w:t>oll</w:t>
      </w:r>
      <w:r w:rsidRPr="00B94B20">
        <w:rPr>
          <w:spacing w:val="-4"/>
        </w:rPr>
        <w:t>k</w:t>
      </w:r>
      <w:r w:rsidRPr="00B94B20">
        <w:t>ommen</w:t>
      </w:r>
      <w:r w:rsidRPr="00B94B20">
        <w:rPr>
          <w:spacing w:val="-4"/>
        </w:rPr>
        <w:t xml:space="preserve"> </w:t>
      </w:r>
      <w:r w:rsidRPr="00B94B20">
        <w:t>ande</w:t>
      </w:r>
      <w:r w:rsidRPr="00B94B20">
        <w:rPr>
          <w:spacing w:val="-6"/>
        </w:rPr>
        <w:t>r</w:t>
      </w:r>
      <w:r w:rsidRPr="00B94B20">
        <w:t>e</w:t>
      </w:r>
      <w:r w:rsidRPr="00B94B20">
        <w:rPr>
          <w:spacing w:val="-4"/>
        </w:rPr>
        <w:t xml:space="preserve"> </w:t>
      </w:r>
      <w:r w:rsidRPr="00B94B20">
        <w:t>Ä</w:t>
      </w:r>
      <w:r w:rsidRPr="00B94B20">
        <w:rPr>
          <w:spacing w:val="-2"/>
        </w:rPr>
        <w:t>s</w:t>
      </w:r>
      <w:r w:rsidRPr="00B94B20">
        <w:t>thetik</w:t>
      </w:r>
      <w:r w:rsidRPr="00B94B20">
        <w:rPr>
          <w:spacing w:val="-4"/>
        </w:rPr>
        <w:t xml:space="preserve"> </w:t>
      </w:r>
      <w:r w:rsidRPr="00B94B20">
        <w:t>bie</w:t>
      </w:r>
      <w:r w:rsidRPr="00B94B20">
        <w:rPr>
          <w:spacing w:val="-1"/>
        </w:rPr>
        <w:t>t</w:t>
      </w:r>
      <w:r w:rsidRPr="00B94B20">
        <w:t>en</w:t>
      </w:r>
      <w:r w:rsidRPr="00B94B20">
        <w:rPr>
          <w:spacing w:val="-4"/>
        </w:rPr>
        <w:t xml:space="preserve"> </w:t>
      </w:r>
      <w:r w:rsidRPr="00B94B20">
        <w:t>die</w:t>
      </w:r>
      <w:r w:rsidRPr="00B94B20">
        <w:rPr>
          <w:spacing w:val="-4"/>
        </w:rPr>
        <w:t xml:space="preserve"> </w:t>
      </w:r>
      <w:r w:rsidRPr="00B94B20">
        <w:t>Soli</w:t>
      </w:r>
      <w:r w:rsidRPr="00B94B20">
        <w:rPr>
          <w:spacing w:val="-1"/>
        </w:rPr>
        <w:t>t</w:t>
      </w:r>
      <w:r w:rsidRPr="00B94B20">
        <w:t>ä</w:t>
      </w:r>
      <w:r w:rsidRPr="00B94B20">
        <w:rPr>
          <w:spacing w:val="-6"/>
        </w:rPr>
        <w:t>r</w:t>
      </w:r>
      <w:r w:rsidRPr="00B94B20">
        <w:t>objek</w:t>
      </w:r>
      <w:r w:rsidRPr="00B94B20">
        <w:rPr>
          <w:spacing w:val="-1"/>
        </w:rPr>
        <w:t>t</w:t>
      </w:r>
      <w:r w:rsidRPr="00B94B20">
        <w:t>e:</w:t>
      </w:r>
      <w:r w:rsidRPr="00B94B20">
        <w:rPr>
          <w:spacing w:val="-4"/>
        </w:rPr>
        <w:t xml:space="preserve"> </w:t>
      </w:r>
      <w:r w:rsidRPr="00B94B20">
        <w:t>bek</w:t>
      </w:r>
      <w:r w:rsidRPr="00B94B20">
        <w:rPr>
          <w:spacing w:val="-5"/>
        </w:rPr>
        <w:t>l</w:t>
      </w:r>
      <w:r w:rsidRPr="00B94B20">
        <w:t>et</w:t>
      </w:r>
      <w:r w:rsidRPr="00B94B20">
        <w:rPr>
          <w:spacing w:val="-1"/>
        </w:rPr>
        <w:t>t</w:t>
      </w:r>
      <w:r w:rsidRPr="00B94B20">
        <w:t>erba</w:t>
      </w:r>
      <w:r w:rsidRPr="00B94B20">
        <w:rPr>
          <w:spacing w:val="-6"/>
        </w:rPr>
        <w:t>r</w:t>
      </w:r>
      <w:r w:rsidRPr="00B94B20">
        <w:t>e</w:t>
      </w:r>
      <w:r w:rsidRPr="00B94B20">
        <w:rPr>
          <w:spacing w:val="-4"/>
        </w:rPr>
        <w:t xml:space="preserve"> </w:t>
      </w:r>
      <w:r w:rsidRPr="00B94B20">
        <w:t>Skulptu</w:t>
      </w:r>
      <w:r w:rsidRPr="00B94B20">
        <w:rPr>
          <w:spacing w:val="-6"/>
        </w:rPr>
        <w:t>r</w:t>
      </w:r>
      <w:r w:rsidRPr="00B94B20">
        <w:t>en</w:t>
      </w:r>
      <w:r w:rsidRPr="00B94B20">
        <w:rPr>
          <w:spacing w:val="-4"/>
        </w:rPr>
        <w:t xml:space="preserve"> </w:t>
      </w:r>
      <w:r w:rsidRPr="00B94B20">
        <w:t>–</w:t>
      </w:r>
      <w:r w:rsidRPr="00B94B20">
        <w:rPr>
          <w:spacing w:val="-4"/>
        </w:rPr>
        <w:t xml:space="preserve"> </w:t>
      </w:r>
      <w:r w:rsidRPr="00B94B20">
        <w:t>g</w:t>
      </w:r>
      <w:r w:rsidRPr="00B94B20">
        <w:rPr>
          <w:spacing w:val="-5"/>
        </w:rPr>
        <w:t>l</w:t>
      </w:r>
      <w:r w:rsidRPr="00B94B20">
        <w:t>eichermaßen</w:t>
      </w:r>
      <w:r w:rsidRPr="00B94B20">
        <w:rPr>
          <w:spacing w:val="-4"/>
        </w:rPr>
        <w:t xml:space="preserve"> </w:t>
      </w:r>
      <w:r w:rsidRPr="00B94B20">
        <w:t>Spielge</w:t>
      </w:r>
      <w:r w:rsidRPr="00B94B20">
        <w:rPr>
          <w:spacing w:val="-5"/>
        </w:rPr>
        <w:t>l</w:t>
      </w:r>
      <w:r w:rsidRPr="00B94B20">
        <w:t>egenheit</w:t>
      </w:r>
      <w:r w:rsidRPr="00B94B20">
        <w:rPr>
          <w:spacing w:val="-4"/>
        </w:rPr>
        <w:t xml:space="preserve"> </w:t>
      </w:r>
      <w:r w:rsidRPr="00B94B20">
        <w:t>und</w:t>
      </w:r>
      <w:r w:rsidRPr="00B94B20">
        <w:rPr>
          <w:spacing w:val="-4"/>
        </w:rPr>
        <w:t xml:space="preserve"> </w:t>
      </w:r>
      <w:r w:rsidR="00F52E00">
        <w:t>Blick</w:t>
      </w:r>
      <w:r w:rsidRPr="00B94B20">
        <w:rPr>
          <w:spacing w:val="-3"/>
        </w:rPr>
        <w:t>f</w:t>
      </w:r>
      <w:r w:rsidRPr="00B94B20">
        <w:t>ang für den öf</w:t>
      </w:r>
      <w:r w:rsidRPr="00B94B20">
        <w:rPr>
          <w:spacing w:val="-3"/>
        </w:rPr>
        <w:t>f</w:t>
      </w:r>
      <w:r w:rsidRPr="00B94B20">
        <w:t>entlichen Raum. Darun</w:t>
      </w:r>
      <w:r w:rsidRPr="00B94B20">
        <w:rPr>
          <w:spacing w:val="-1"/>
        </w:rPr>
        <w:t>t</w:t>
      </w:r>
      <w:r w:rsidRPr="00B94B20">
        <w:t>er zum Beispiel das K</w:t>
      </w:r>
      <w:r w:rsidRPr="00B94B20">
        <w:rPr>
          <w:spacing w:val="-5"/>
        </w:rPr>
        <w:t>l</w:t>
      </w:r>
      <w:r w:rsidRPr="00B94B20">
        <w:t>et</w:t>
      </w:r>
      <w:r w:rsidRPr="00B94B20">
        <w:rPr>
          <w:spacing w:val="-1"/>
        </w:rPr>
        <w:t>t</w:t>
      </w:r>
      <w:r w:rsidRPr="00B94B20">
        <w:t>er-Ei, das du</w:t>
      </w:r>
      <w:r w:rsidRPr="00B94B20">
        <w:rPr>
          <w:spacing w:val="-6"/>
        </w:rPr>
        <w:t>r</w:t>
      </w:r>
      <w:r w:rsidRPr="00B94B20">
        <w:t xml:space="preserve">ch seine Neigung </w:t>
      </w:r>
      <w:r w:rsidRPr="00B94B20">
        <w:rPr>
          <w:spacing w:val="-2"/>
        </w:rPr>
        <w:t>v</w:t>
      </w:r>
      <w:r w:rsidRPr="00B94B20">
        <w:t>e</w:t>
      </w:r>
      <w:r w:rsidRPr="00B94B20">
        <w:rPr>
          <w:spacing w:val="-2"/>
        </w:rPr>
        <w:t>r</w:t>
      </w:r>
      <w:r w:rsidRPr="00B94B20">
        <w:t xml:space="preserve">schieden </w:t>
      </w:r>
      <w:r w:rsidRPr="00B94B20">
        <w:rPr>
          <w:spacing w:val="-2"/>
        </w:rPr>
        <w:t>s</w:t>
      </w:r>
      <w:r w:rsidRPr="00B94B20">
        <w:rPr>
          <w:spacing w:val="-1"/>
        </w:rPr>
        <w:t>t</w:t>
      </w:r>
      <w:r w:rsidRPr="00B94B20">
        <w:t>ei</w:t>
      </w:r>
      <w:r w:rsidRPr="00B94B20">
        <w:rPr>
          <w:spacing w:val="-5"/>
        </w:rPr>
        <w:t>l</w:t>
      </w:r>
      <w:r w:rsidRPr="00B94B20">
        <w:t>e Rou</w:t>
      </w:r>
      <w:r w:rsidRPr="00B94B20">
        <w:rPr>
          <w:spacing w:val="-1"/>
        </w:rPr>
        <w:t>t</w:t>
      </w:r>
      <w:r w:rsidRPr="00B94B20">
        <w:t>en und Überhänge bie</w:t>
      </w:r>
      <w:r w:rsidRPr="00B94B20">
        <w:rPr>
          <w:spacing w:val="-1"/>
        </w:rPr>
        <w:t>t</w:t>
      </w:r>
      <w:r w:rsidRPr="00B94B20">
        <w:t xml:space="preserve">et. </w:t>
      </w:r>
      <w:r w:rsidRPr="00B94B20">
        <w:rPr>
          <w:spacing w:val="-7"/>
        </w:rPr>
        <w:t>W</w:t>
      </w:r>
      <w:r w:rsidRPr="00B94B20">
        <w:t>äh</w:t>
      </w:r>
      <w:r w:rsidRPr="00B94B20">
        <w:rPr>
          <w:spacing w:val="-6"/>
        </w:rPr>
        <w:t>r</w:t>
      </w:r>
      <w:r w:rsidRPr="00B94B20">
        <w:t>end das Bouldern beim K</w:t>
      </w:r>
      <w:r w:rsidRPr="00B94B20">
        <w:rPr>
          <w:spacing w:val="-4"/>
        </w:rPr>
        <w:t>l</w:t>
      </w:r>
      <w:r w:rsidRPr="00B94B20">
        <w:t>et</w:t>
      </w:r>
      <w:r w:rsidRPr="00B94B20">
        <w:rPr>
          <w:spacing w:val="-1"/>
        </w:rPr>
        <w:t>t</w:t>
      </w:r>
      <w:r w:rsidRPr="00B94B20">
        <w:t xml:space="preserve">er-Ei noch </w:t>
      </w:r>
      <w:r w:rsidRPr="00B94B20">
        <w:rPr>
          <w:spacing w:val="-2"/>
        </w:rPr>
        <w:t>s</w:t>
      </w:r>
      <w:r w:rsidRPr="00B94B20">
        <w:rPr>
          <w:spacing w:val="-1"/>
        </w:rPr>
        <w:t>t</w:t>
      </w:r>
      <w:r w:rsidRPr="00B94B20">
        <w:t xml:space="preserve">ark im </w:t>
      </w:r>
      <w:r w:rsidRPr="00B94B20">
        <w:rPr>
          <w:spacing w:val="-7"/>
        </w:rPr>
        <w:t>V</w:t>
      </w:r>
      <w:r w:rsidRPr="00B94B20">
        <w:t>o</w:t>
      </w:r>
      <w:r w:rsidRPr="00B94B20">
        <w:rPr>
          <w:spacing w:val="-6"/>
        </w:rPr>
        <w:t>r</w:t>
      </w:r>
      <w:r w:rsidRPr="00B94B20">
        <w:t>de</w:t>
      </w:r>
      <w:r w:rsidRPr="00B94B20">
        <w:rPr>
          <w:spacing w:val="-6"/>
        </w:rPr>
        <w:t>r</w:t>
      </w:r>
      <w:r w:rsidRPr="00B94B20">
        <w:t xml:space="preserve">grund </w:t>
      </w:r>
      <w:r w:rsidRPr="00B94B20">
        <w:rPr>
          <w:spacing w:val="-2"/>
        </w:rPr>
        <w:t>s</w:t>
      </w:r>
      <w:r w:rsidRPr="00B94B20">
        <w:rPr>
          <w:spacing w:val="-1"/>
        </w:rPr>
        <w:t>t</w:t>
      </w:r>
      <w:r w:rsidRPr="00B94B20">
        <w:t>eht, hebt das K</w:t>
      </w:r>
      <w:r w:rsidRPr="00B94B20">
        <w:rPr>
          <w:spacing w:val="-5"/>
        </w:rPr>
        <w:t>l</w:t>
      </w:r>
      <w:r w:rsidRPr="00B94B20">
        <w:t>et</w:t>
      </w:r>
      <w:r w:rsidRPr="00B94B20">
        <w:rPr>
          <w:spacing w:val="-1"/>
        </w:rPr>
        <w:t>t</w:t>
      </w:r>
      <w:r w:rsidRPr="00B94B20">
        <w:t>er-Ohr den skulptu</w:t>
      </w:r>
      <w:r w:rsidRPr="00B94B20">
        <w:rPr>
          <w:spacing w:val="-2"/>
        </w:rPr>
        <w:t>r</w:t>
      </w:r>
      <w:r w:rsidRPr="00B94B20">
        <w:t>a</w:t>
      </w:r>
      <w:r w:rsidRPr="00B94B20">
        <w:rPr>
          <w:spacing w:val="-5"/>
        </w:rPr>
        <w:t>l</w:t>
      </w:r>
      <w:r w:rsidRPr="00B94B20">
        <w:t>en Aspekt</w:t>
      </w:r>
      <w:r w:rsidRPr="00B94B20">
        <w:rPr>
          <w:spacing w:val="-4"/>
        </w:rPr>
        <w:t xml:space="preserve"> </w:t>
      </w:r>
      <w:r w:rsidRPr="00B94B20">
        <w:t>her</w:t>
      </w:r>
      <w:r w:rsidRPr="00B94B20">
        <w:rPr>
          <w:spacing w:val="-2"/>
        </w:rPr>
        <w:t>v</w:t>
      </w:r>
      <w:r w:rsidRPr="00B94B20">
        <w:t>o</w:t>
      </w:r>
      <w:r w:rsidRPr="00B94B20">
        <w:rPr>
          <w:spacing w:val="-22"/>
        </w:rPr>
        <w:t>r</w:t>
      </w:r>
      <w:r w:rsidRPr="00B94B20">
        <w:t>.</w:t>
      </w:r>
      <w:r w:rsidRPr="00B94B20">
        <w:rPr>
          <w:spacing w:val="-4"/>
        </w:rPr>
        <w:t xml:space="preserve"> </w:t>
      </w:r>
      <w:r w:rsidRPr="00B94B20">
        <w:t>Es</w:t>
      </w:r>
      <w:r w:rsidRPr="00B94B20">
        <w:rPr>
          <w:spacing w:val="-4"/>
        </w:rPr>
        <w:t xml:space="preserve"> </w:t>
      </w:r>
      <w:r w:rsidRPr="00B94B20">
        <w:t>schafft</w:t>
      </w:r>
      <w:r w:rsidRPr="00B94B20">
        <w:rPr>
          <w:spacing w:val="-4"/>
        </w:rPr>
        <w:t xml:space="preserve"> </w:t>
      </w:r>
      <w:r w:rsidRPr="00B94B20">
        <w:t>auf</w:t>
      </w:r>
      <w:r w:rsidRPr="00B94B20">
        <w:rPr>
          <w:spacing w:val="-4"/>
        </w:rPr>
        <w:t xml:space="preserve"> </w:t>
      </w:r>
      <w:r w:rsidRPr="00B94B20">
        <w:t>öf</w:t>
      </w:r>
      <w:r w:rsidRPr="00B94B20">
        <w:rPr>
          <w:spacing w:val="-3"/>
        </w:rPr>
        <w:t>f</w:t>
      </w:r>
      <w:r w:rsidRPr="00B94B20">
        <w:t>entlichen</w:t>
      </w:r>
      <w:r w:rsidRPr="00B94B20">
        <w:rPr>
          <w:spacing w:val="-4"/>
        </w:rPr>
        <w:t xml:space="preserve"> </w:t>
      </w:r>
      <w:r w:rsidRPr="00B94B20">
        <w:t>Plätzen</w:t>
      </w:r>
      <w:r w:rsidRPr="00B94B20">
        <w:rPr>
          <w:spacing w:val="-4"/>
        </w:rPr>
        <w:t xml:space="preserve"> </w:t>
      </w:r>
      <w:r w:rsidRPr="00B94B20">
        <w:t>eine</w:t>
      </w:r>
      <w:r w:rsidRPr="00B94B20">
        <w:rPr>
          <w:spacing w:val="-4"/>
        </w:rPr>
        <w:t xml:space="preserve"> </w:t>
      </w:r>
      <w:r w:rsidRPr="00B94B20">
        <w:t>K</w:t>
      </w:r>
      <w:r w:rsidRPr="00B94B20">
        <w:rPr>
          <w:spacing w:val="-5"/>
        </w:rPr>
        <w:t>l</w:t>
      </w:r>
      <w:r w:rsidRPr="00B94B20">
        <w:t>et</w:t>
      </w:r>
      <w:r w:rsidRPr="00B94B20">
        <w:rPr>
          <w:spacing w:val="-1"/>
        </w:rPr>
        <w:t>t</w:t>
      </w:r>
      <w:r w:rsidRPr="00B94B20">
        <w:t>e</w:t>
      </w:r>
      <w:r w:rsidRPr="00B94B20">
        <w:rPr>
          <w:spacing w:val="-6"/>
        </w:rPr>
        <w:t>r</w:t>
      </w:r>
      <w:r w:rsidRPr="00B94B20">
        <w:t>ge</w:t>
      </w:r>
      <w:r w:rsidRPr="00B94B20">
        <w:rPr>
          <w:spacing w:val="-5"/>
        </w:rPr>
        <w:t>l</w:t>
      </w:r>
      <w:r w:rsidRPr="00B94B20">
        <w:t>egenheit,</w:t>
      </w:r>
      <w:r w:rsidRPr="00B94B20">
        <w:rPr>
          <w:spacing w:val="-4"/>
        </w:rPr>
        <w:t xml:space="preserve"> </w:t>
      </w:r>
      <w:r w:rsidRPr="00B94B20">
        <w:t>die</w:t>
      </w:r>
      <w:r w:rsidRPr="00B94B20">
        <w:rPr>
          <w:spacing w:val="-4"/>
        </w:rPr>
        <w:t xml:space="preserve"> </w:t>
      </w:r>
      <w:r w:rsidRPr="00B94B20">
        <w:t>nicht</w:t>
      </w:r>
      <w:r w:rsidRPr="00B94B20">
        <w:rPr>
          <w:spacing w:val="-4"/>
        </w:rPr>
        <w:t xml:space="preserve"> </w:t>
      </w:r>
      <w:r w:rsidRPr="00B94B20">
        <w:t>an</w:t>
      </w:r>
      <w:r w:rsidRPr="00B94B20">
        <w:rPr>
          <w:spacing w:val="-4"/>
        </w:rPr>
        <w:t xml:space="preserve"> </w:t>
      </w:r>
      <w:r w:rsidRPr="00B94B20">
        <w:t>einen</w:t>
      </w:r>
      <w:r w:rsidRPr="00B94B20">
        <w:rPr>
          <w:spacing w:val="-4"/>
        </w:rPr>
        <w:t xml:space="preserve"> </w:t>
      </w:r>
      <w:r w:rsidRPr="00B94B20">
        <w:t>Spielplatz</w:t>
      </w:r>
      <w:r w:rsidRPr="00B94B20">
        <w:rPr>
          <w:spacing w:val="-4"/>
        </w:rPr>
        <w:t xml:space="preserve"> </w:t>
      </w:r>
      <w:r w:rsidRPr="00B94B20">
        <w:t>erinnert.</w:t>
      </w:r>
      <w:r w:rsidRPr="00B94B20">
        <w:rPr>
          <w:spacing w:val="-4"/>
        </w:rPr>
        <w:t xml:space="preserve"> </w:t>
      </w:r>
      <w:r w:rsidRPr="00B94B20">
        <w:t>Vielmehr</w:t>
      </w:r>
      <w:r w:rsidRPr="00B94B20">
        <w:rPr>
          <w:spacing w:val="-4"/>
        </w:rPr>
        <w:t xml:space="preserve"> </w:t>
      </w:r>
      <w:r w:rsidRPr="00B94B20">
        <w:t>i</w:t>
      </w:r>
      <w:r w:rsidRPr="00B94B20">
        <w:rPr>
          <w:spacing w:val="-2"/>
        </w:rPr>
        <w:t>s</w:t>
      </w:r>
      <w:r w:rsidRPr="00B94B20">
        <w:t>t</w:t>
      </w:r>
      <w:r w:rsidRPr="00B94B20">
        <w:rPr>
          <w:spacing w:val="-4"/>
        </w:rPr>
        <w:t xml:space="preserve"> </w:t>
      </w:r>
      <w:r w:rsidRPr="00B94B20">
        <w:t>es</w:t>
      </w:r>
      <w:r w:rsidRPr="00B94B20">
        <w:rPr>
          <w:spacing w:val="-4"/>
        </w:rPr>
        <w:t xml:space="preserve"> </w:t>
      </w:r>
      <w:r w:rsidRPr="00B94B20">
        <w:t>ein funktiona</w:t>
      </w:r>
      <w:r w:rsidRPr="00B94B20">
        <w:rPr>
          <w:spacing w:val="-5"/>
        </w:rPr>
        <w:t>l</w:t>
      </w:r>
      <w:r w:rsidRPr="00B94B20">
        <w:t>es Kun</w:t>
      </w:r>
      <w:r w:rsidRPr="00B94B20">
        <w:rPr>
          <w:spacing w:val="-2"/>
        </w:rPr>
        <w:t>s</w:t>
      </w:r>
      <w:r w:rsidRPr="00B94B20">
        <w:rPr>
          <w:spacing w:val="-1"/>
        </w:rPr>
        <w:t>t</w:t>
      </w:r>
      <w:r w:rsidRPr="00B94B20">
        <w:t>objekt.</w:t>
      </w:r>
    </w:p>
    <w:p w14:paraId="6F71387D" w14:textId="3D3C57D9" w:rsidR="00A4159A" w:rsidRPr="00A4159A" w:rsidRDefault="00A4159A" w:rsidP="00ED171B">
      <w:pPr>
        <w:pStyle w:val="berschrift2"/>
        <w:keepNext w:val="0"/>
        <w:widowControl w:val="0"/>
      </w:pPr>
      <w:r>
        <w:rPr>
          <w:rStyle w:val="Fett"/>
        </w:rPr>
        <w:t>Klettertiere für die Jüngsten</w:t>
      </w:r>
    </w:p>
    <w:p w14:paraId="31954287" w14:textId="12F5469C" w:rsidR="00E03A0B" w:rsidRDefault="00E03A0B" w:rsidP="00ED171B">
      <w:pPr>
        <w:pStyle w:val="berschrift2"/>
        <w:keepNext w:val="0"/>
        <w:widowControl w:val="0"/>
      </w:pPr>
      <w:r w:rsidRPr="00B94B20">
        <w:t>Ganz k</w:t>
      </w:r>
      <w:r w:rsidRPr="00B94B20">
        <w:rPr>
          <w:spacing w:val="-4"/>
        </w:rPr>
        <w:t>l</w:t>
      </w:r>
      <w:r w:rsidRPr="00B94B20">
        <w:t>eine Gip</w:t>
      </w:r>
      <w:r w:rsidRPr="00B94B20">
        <w:rPr>
          <w:spacing w:val="-3"/>
        </w:rPr>
        <w:t>f</w:t>
      </w:r>
      <w:r w:rsidRPr="00B94B20">
        <w:t>el</w:t>
      </w:r>
      <w:r w:rsidRPr="00B94B20">
        <w:rPr>
          <w:spacing w:val="-2"/>
        </w:rPr>
        <w:t>s</w:t>
      </w:r>
      <w:r w:rsidRPr="00B94B20">
        <w:t>türmer lieben die Kombination aus K</w:t>
      </w:r>
      <w:r w:rsidRPr="00B94B20">
        <w:rPr>
          <w:spacing w:val="-5"/>
        </w:rPr>
        <w:t>l</w:t>
      </w:r>
      <w:r w:rsidRPr="00B94B20">
        <w:t>et</w:t>
      </w:r>
      <w:r w:rsidRPr="00B94B20">
        <w:rPr>
          <w:spacing w:val="-1"/>
        </w:rPr>
        <w:t>t</w:t>
      </w:r>
      <w:r w:rsidRPr="00B94B20">
        <w:t>e</w:t>
      </w:r>
      <w:r w:rsidRPr="00B94B20">
        <w:rPr>
          <w:spacing w:val="-6"/>
        </w:rPr>
        <w:t>r</w:t>
      </w:r>
      <w:r w:rsidRPr="00B94B20">
        <w:t>objekt und phan</w:t>
      </w:r>
      <w:r w:rsidRPr="00B94B20">
        <w:rPr>
          <w:spacing w:val="-1"/>
        </w:rPr>
        <w:t>t</w:t>
      </w:r>
      <w:r w:rsidRPr="00B94B20">
        <w:t>asi</w:t>
      </w:r>
      <w:r w:rsidRPr="00B94B20">
        <w:rPr>
          <w:spacing w:val="-2"/>
        </w:rPr>
        <w:t>ev</w:t>
      </w:r>
      <w:r w:rsidRPr="00B94B20">
        <w:t>ol</w:t>
      </w:r>
      <w:r w:rsidRPr="00B94B20">
        <w:rPr>
          <w:spacing w:val="-5"/>
        </w:rPr>
        <w:t>l</w:t>
      </w:r>
      <w:r w:rsidRPr="00B94B20">
        <w:t>em Rol</w:t>
      </w:r>
      <w:r w:rsidRPr="00B94B20">
        <w:rPr>
          <w:spacing w:val="-5"/>
        </w:rPr>
        <w:t>l</w:t>
      </w:r>
      <w:r w:rsidRPr="00B94B20">
        <w:t xml:space="preserve">enspiel. </w:t>
      </w:r>
      <w:r w:rsidRPr="00B94B20">
        <w:rPr>
          <w:spacing w:val="-5"/>
        </w:rPr>
        <w:t>F</w:t>
      </w:r>
      <w:r w:rsidRPr="00B94B20">
        <w:t>ür sie gibt es daher einen ganzen Zoo an K</w:t>
      </w:r>
      <w:r w:rsidRPr="00B94B20">
        <w:rPr>
          <w:spacing w:val="-5"/>
        </w:rPr>
        <w:t>l</w:t>
      </w:r>
      <w:r w:rsidRPr="00B94B20">
        <w:t>et</w:t>
      </w:r>
      <w:r w:rsidRPr="00B94B20">
        <w:rPr>
          <w:spacing w:val="-1"/>
        </w:rPr>
        <w:t>t</w:t>
      </w:r>
      <w:r w:rsidRPr="00B94B20">
        <w:t>ertie</w:t>
      </w:r>
      <w:r w:rsidRPr="00B94B20">
        <w:rPr>
          <w:spacing w:val="-6"/>
        </w:rPr>
        <w:t>r</w:t>
      </w:r>
      <w:r w:rsidRPr="00B94B20">
        <w:t>en: L</w:t>
      </w:r>
      <w:r w:rsidRPr="00B94B20">
        <w:rPr>
          <w:spacing w:val="-1"/>
        </w:rPr>
        <w:t>öw</w:t>
      </w:r>
      <w:r w:rsidRPr="00B94B20">
        <w:t>e, Kamel, Gi</w:t>
      </w:r>
      <w:r w:rsidRPr="00B94B20">
        <w:rPr>
          <w:spacing w:val="-2"/>
        </w:rPr>
        <w:t>r</w:t>
      </w:r>
      <w:r w:rsidRPr="00B94B20">
        <w:t>af</w:t>
      </w:r>
      <w:r w:rsidRPr="00B94B20">
        <w:rPr>
          <w:spacing w:val="-3"/>
        </w:rPr>
        <w:t>f</w:t>
      </w:r>
      <w:r w:rsidRPr="00B94B20">
        <w:t xml:space="preserve">e und </w:t>
      </w:r>
      <w:r>
        <w:rPr>
          <w:spacing w:val="-3"/>
        </w:rPr>
        <w:t>C</w:t>
      </w:r>
      <w:r w:rsidRPr="00B94B20">
        <w:t>o. laden ein zum Aufsitzen, St</w:t>
      </w:r>
      <w:r w:rsidRPr="00B94B20">
        <w:rPr>
          <w:spacing w:val="-6"/>
        </w:rPr>
        <w:t>r</w:t>
      </w:r>
      <w:r w:rsidRPr="00B94B20">
        <w:t xml:space="preserve">eicheln, </w:t>
      </w:r>
      <w:r w:rsidRPr="00B94B20">
        <w:rPr>
          <w:spacing w:val="-5"/>
        </w:rPr>
        <w:t>F</w:t>
      </w:r>
      <w:r w:rsidRPr="00B94B20">
        <w:t>üt</w:t>
      </w:r>
      <w:r w:rsidRPr="00B94B20">
        <w:rPr>
          <w:spacing w:val="-1"/>
        </w:rPr>
        <w:t>t</w:t>
      </w:r>
      <w:r w:rsidRPr="00B94B20">
        <w:t>ern und Rei</w:t>
      </w:r>
      <w:r w:rsidRPr="00B94B20">
        <w:rPr>
          <w:spacing w:val="-1"/>
        </w:rPr>
        <w:t>t</w:t>
      </w:r>
      <w:r w:rsidRPr="00B94B20">
        <w:t>en.</w:t>
      </w:r>
    </w:p>
    <w:p w14:paraId="4F02E703" w14:textId="0CFB4223" w:rsidR="00A4159A" w:rsidRPr="00A4159A" w:rsidRDefault="00A4159A" w:rsidP="00ED171B">
      <w:pPr>
        <w:pStyle w:val="berschrift2"/>
        <w:keepNext w:val="0"/>
        <w:widowControl w:val="0"/>
      </w:pPr>
      <w:r>
        <w:rPr>
          <w:rStyle w:val="Fett"/>
        </w:rPr>
        <w:t>Witterungsunabhängige Vorfertigung im Werk</w:t>
      </w:r>
    </w:p>
    <w:p w14:paraId="37B52E16" w14:textId="682CAEE2" w:rsidR="0047658B" w:rsidRDefault="00E03A0B" w:rsidP="00ED171B">
      <w:pPr>
        <w:pStyle w:val="berschrift2"/>
        <w:keepNext w:val="0"/>
        <w:widowControl w:val="0"/>
      </w:pPr>
      <w:r w:rsidRPr="00B94B20">
        <w:rPr>
          <w:spacing w:val="-5"/>
        </w:rPr>
        <w:t>F</w:t>
      </w:r>
      <w:r w:rsidRPr="00B94B20">
        <w:t>ür die be</w:t>
      </w:r>
      <w:r w:rsidRPr="00B94B20">
        <w:rPr>
          <w:spacing w:val="-2"/>
        </w:rPr>
        <w:t>s</w:t>
      </w:r>
      <w:r w:rsidRPr="00B94B20">
        <w:t>tmögliche Be</w:t>
      </w:r>
      <w:r w:rsidRPr="00B94B20">
        <w:rPr>
          <w:spacing w:val="-1"/>
        </w:rPr>
        <w:t>t</w:t>
      </w:r>
      <w:r w:rsidRPr="00B94B20">
        <w:t>ongü</w:t>
      </w:r>
      <w:r w:rsidRPr="00B94B20">
        <w:rPr>
          <w:spacing w:val="-1"/>
        </w:rPr>
        <w:t>t</w:t>
      </w:r>
      <w:r w:rsidRPr="00B94B20">
        <w:t xml:space="preserve">e </w:t>
      </w:r>
      <w:r w:rsidRPr="00B94B20">
        <w:rPr>
          <w:spacing w:val="-3"/>
        </w:rPr>
        <w:t>f</w:t>
      </w:r>
      <w:r w:rsidRPr="00B94B20">
        <w:t>ertigt Conc</w:t>
      </w:r>
      <w:r w:rsidRPr="00B94B20">
        <w:rPr>
          <w:spacing w:val="-6"/>
        </w:rPr>
        <w:t>r</w:t>
      </w:r>
      <w:r w:rsidRPr="00B94B20">
        <w:t>e</w:t>
      </w:r>
      <w:r w:rsidRPr="00B94B20">
        <w:rPr>
          <w:spacing w:val="-1"/>
        </w:rPr>
        <w:t>t</w:t>
      </w:r>
      <w:r w:rsidRPr="00B94B20">
        <w:t>e Rudolph al</w:t>
      </w:r>
      <w:r w:rsidRPr="00B94B20">
        <w:rPr>
          <w:spacing w:val="-5"/>
        </w:rPr>
        <w:t>l</w:t>
      </w:r>
      <w:r w:rsidRPr="00B94B20">
        <w:t>e Boulde</w:t>
      </w:r>
      <w:r w:rsidRPr="00B94B20">
        <w:rPr>
          <w:spacing w:val="-6"/>
        </w:rPr>
        <w:t>r</w:t>
      </w:r>
      <w:r w:rsidRPr="00B94B20">
        <w:t>e</w:t>
      </w:r>
      <w:r w:rsidRPr="00B94B20">
        <w:rPr>
          <w:spacing w:val="-5"/>
        </w:rPr>
        <w:t>l</w:t>
      </w:r>
      <w:r w:rsidRPr="00B94B20">
        <w:t>emen</w:t>
      </w:r>
      <w:r w:rsidRPr="00B94B20">
        <w:rPr>
          <w:spacing w:val="-1"/>
        </w:rPr>
        <w:t>t</w:t>
      </w:r>
      <w:r w:rsidRPr="00B94B20">
        <w:t>e wit</w:t>
      </w:r>
      <w:r w:rsidRPr="00B94B20">
        <w:rPr>
          <w:spacing w:val="-1"/>
        </w:rPr>
        <w:t>t</w:t>
      </w:r>
      <w:r w:rsidRPr="00B94B20">
        <w:t>erungsunabhängig und un</w:t>
      </w:r>
      <w:r w:rsidRPr="00B94B20">
        <w:rPr>
          <w:spacing w:val="-1"/>
        </w:rPr>
        <w:t>t</w:t>
      </w:r>
      <w:r w:rsidRPr="00B94B20">
        <w:t>er optimier</w:t>
      </w:r>
      <w:r w:rsidRPr="00B94B20">
        <w:rPr>
          <w:spacing w:val="-1"/>
        </w:rPr>
        <w:t>t</w:t>
      </w:r>
      <w:r>
        <w:t>en Be</w:t>
      </w:r>
      <w:r w:rsidRPr="00B94B20">
        <w:t>dingungen</w:t>
      </w:r>
      <w:r w:rsidRPr="00B94B20">
        <w:rPr>
          <w:spacing w:val="-6"/>
        </w:rPr>
        <w:t xml:space="preserve"> </w:t>
      </w:r>
      <w:r w:rsidRPr="00B94B20">
        <w:t>im</w:t>
      </w:r>
      <w:r w:rsidRPr="00B94B20">
        <w:rPr>
          <w:spacing w:val="-6"/>
        </w:rPr>
        <w:t xml:space="preserve"> </w:t>
      </w:r>
      <w:r w:rsidRPr="00B94B20">
        <w:rPr>
          <w:spacing w:val="-7"/>
        </w:rPr>
        <w:t>W</w:t>
      </w:r>
      <w:r w:rsidRPr="00B94B20">
        <w:t>erk.</w:t>
      </w:r>
      <w:r w:rsidRPr="00B94B20">
        <w:rPr>
          <w:spacing w:val="-6"/>
        </w:rPr>
        <w:t xml:space="preserve"> </w:t>
      </w:r>
      <w:r w:rsidRPr="00B94B20">
        <w:t>Anschließend</w:t>
      </w:r>
      <w:r w:rsidRPr="00B94B20">
        <w:rPr>
          <w:spacing w:val="-6"/>
        </w:rPr>
        <w:t xml:space="preserve"> </w:t>
      </w:r>
      <w:r w:rsidRPr="00B94B20">
        <w:rPr>
          <w:spacing w:val="-1"/>
        </w:rPr>
        <w:t>w</w:t>
      </w:r>
      <w:r w:rsidRPr="00B94B20">
        <w:t>e</w:t>
      </w:r>
      <w:r w:rsidRPr="00B94B20">
        <w:rPr>
          <w:spacing w:val="-6"/>
        </w:rPr>
        <w:t>r</w:t>
      </w:r>
      <w:r w:rsidRPr="00B94B20">
        <w:t>den</w:t>
      </w:r>
      <w:r w:rsidRPr="00B94B20">
        <w:rPr>
          <w:spacing w:val="-6"/>
        </w:rPr>
        <w:t xml:space="preserve"> </w:t>
      </w:r>
      <w:r w:rsidRPr="00B94B20">
        <w:t>die</w:t>
      </w:r>
      <w:r w:rsidRPr="00B94B20">
        <w:rPr>
          <w:spacing w:val="-6"/>
        </w:rPr>
        <w:t xml:space="preserve"> </w:t>
      </w:r>
      <w:r w:rsidRPr="00B94B20">
        <w:t>Objek</w:t>
      </w:r>
      <w:r w:rsidRPr="00B94B20">
        <w:rPr>
          <w:spacing w:val="-1"/>
        </w:rPr>
        <w:t>t</w:t>
      </w:r>
      <w:r w:rsidRPr="00B94B20">
        <w:t>e</w:t>
      </w:r>
      <w:r w:rsidRPr="00B94B20">
        <w:rPr>
          <w:spacing w:val="-6"/>
        </w:rPr>
        <w:t xml:space="preserve"> </w:t>
      </w:r>
      <w:r w:rsidRPr="00B94B20">
        <w:rPr>
          <w:spacing w:val="-3"/>
        </w:rPr>
        <w:t>f</w:t>
      </w:r>
      <w:r w:rsidRPr="00B94B20">
        <w:t>ertig</w:t>
      </w:r>
      <w:r w:rsidRPr="00B94B20">
        <w:rPr>
          <w:spacing w:val="-6"/>
        </w:rPr>
        <w:t xml:space="preserve"> </w:t>
      </w:r>
      <w:r w:rsidRPr="00B94B20">
        <w:t>ausgelie</w:t>
      </w:r>
      <w:r w:rsidRPr="00B94B20">
        <w:rPr>
          <w:spacing w:val="-3"/>
        </w:rPr>
        <w:t>f</w:t>
      </w:r>
      <w:r w:rsidRPr="00B94B20">
        <w:t>ert</w:t>
      </w:r>
      <w:r w:rsidRPr="00B94B20">
        <w:rPr>
          <w:spacing w:val="-6"/>
        </w:rPr>
        <w:t xml:space="preserve"> </w:t>
      </w:r>
      <w:r w:rsidRPr="00B94B20">
        <w:t>und</w:t>
      </w:r>
      <w:r w:rsidRPr="00B94B20">
        <w:rPr>
          <w:spacing w:val="-6"/>
        </w:rPr>
        <w:t xml:space="preserve"> </w:t>
      </w:r>
      <w:r w:rsidRPr="00B94B20">
        <w:t>ohne</w:t>
      </w:r>
      <w:r w:rsidRPr="00B94B20">
        <w:rPr>
          <w:spacing w:val="-6"/>
        </w:rPr>
        <w:t xml:space="preserve"> </w:t>
      </w:r>
      <w:r w:rsidRPr="00B94B20">
        <w:t>g</w:t>
      </w:r>
      <w:r w:rsidRPr="00B94B20">
        <w:rPr>
          <w:spacing w:val="-6"/>
        </w:rPr>
        <w:t>r</w:t>
      </w:r>
      <w:r w:rsidRPr="00B94B20">
        <w:t>oße</w:t>
      </w:r>
      <w:r w:rsidRPr="00B94B20">
        <w:rPr>
          <w:spacing w:val="-6"/>
        </w:rPr>
        <w:t xml:space="preserve"> </w:t>
      </w:r>
      <w:r w:rsidRPr="00B94B20">
        <w:t>Bau</w:t>
      </w:r>
      <w:r w:rsidRPr="00B94B20">
        <w:rPr>
          <w:spacing w:val="-2"/>
        </w:rPr>
        <w:t>s</w:t>
      </w:r>
      <w:r w:rsidRPr="00B94B20">
        <w:rPr>
          <w:spacing w:val="-1"/>
        </w:rPr>
        <w:t>t</w:t>
      </w:r>
      <w:r w:rsidRPr="00B94B20">
        <w:t>el</w:t>
      </w:r>
      <w:r w:rsidRPr="00B94B20">
        <w:rPr>
          <w:spacing w:val="-5"/>
        </w:rPr>
        <w:t>l</w:t>
      </w:r>
      <w:r w:rsidRPr="00B94B20">
        <w:t>e</w:t>
      </w:r>
      <w:r w:rsidRPr="00B94B20">
        <w:rPr>
          <w:spacing w:val="-6"/>
        </w:rPr>
        <w:t xml:space="preserve"> </w:t>
      </w:r>
      <w:r w:rsidRPr="00B94B20">
        <w:t>montiert.</w:t>
      </w:r>
      <w:r w:rsidRPr="00B94B20">
        <w:rPr>
          <w:spacing w:val="-6"/>
        </w:rPr>
        <w:t xml:space="preserve"> </w:t>
      </w:r>
      <w:r w:rsidRPr="00B94B20">
        <w:rPr>
          <w:spacing w:val="-5"/>
        </w:rPr>
        <w:t>F</w:t>
      </w:r>
      <w:r w:rsidRPr="00B94B20">
        <w:t>ür</w:t>
      </w:r>
      <w:r w:rsidRPr="00B94B20">
        <w:rPr>
          <w:spacing w:val="-6"/>
        </w:rPr>
        <w:t xml:space="preserve"> </w:t>
      </w:r>
      <w:r w:rsidRPr="00B94B20">
        <w:t>den</w:t>
      </w:r>
      <w:r w:rsidRPr="00B94B20">
        <w:rPr>
          <w:spacing w:val="-6"/>
        </w:rPr>
        <w:t xml:space="preserve"> </w:t>
      </w:r>
      <w:r w:rsidRPr="00B94B20">
        <w:t>richtigen</w:t>
      </w:r>
      <w:r w:rsidRPr="00B94B20">
        <w:rPr>
          <w:spacing w:val="-6"/>
        </w:rPr>
        <w:t xml:space="preserve"> </w:t>
      </w:r>
      <w:r w:rsidRPr="00B94B20">
        <w:t>Grip erhal</w:t>
      </w:r>
      <w:r w:rsidRPr="00B94B20">
        <w:rPr>
          <w:spacing w:val="-1"/>
        </w:rPr>
        <w:t>t</w:t>
      </w:r>
      <w:r w:rsidRPr="00B94B20">
        <w:t>en al</w:t>
      </w:r>
      <w:r w:rsidRPr="00B94B20">
        <w:rPr>
          <w:spacing w:val="-5"/>
        </w:rPr>
        <w:t>l</w:t>
      </w:r>
      <w:r w:rsidRPr="00B94B20">
        <w:t>e Objek</w:t>
      </w:r>
      <w:r w:rsidRPr="00B94B20">
        <w:rPr>
          <w:spacing w:val="-1"/>
        </w:rPr>
        <w:t>t</w:t>
      </w:r>
      <w:r>
        <w:t>e noch ein</w:t>
      </w:r>
      <w:r w:rsidRPr="00B94B20">
        <w:t xml:space="preserve"> rutsch</w:t>
      </w:r>
      <w:r w:rsidRPr="00B94B20">
        <w:rPr>
          <w:spacing w:val="-3"/>
        </w:rPr>
        <w:t>f</w:t>
      </w:r>
      <w:r w:rsidRPr="00B94B20">
        <w:t>e</w:t>
      </w:r>
      <w:r w:rsidRPr="00B94B20">
        <w:rPr>
          <w:spacing w:val="-2"/>
        </w:rPr>
        <w:t>s</w:t>
      </w:r>
      <w:r w:rsidRPr="00B94B20">
        <w:rPr>
          <w:spacing w:val="-1"/>
        </w:rPr>
        <w:t>t</w:t>
      </w:r>
      <w:r w:rsidRPr="00B94B20">
        <w:t>es Oberflächenfinish</w:t>
      </w:r>
      <w:r w:rsidRPr="00B94B20">
        <w:rPr>
          <w:spacing w:val="-14"/>
        </w:rPr>
        <w:t xml:space="preserve"> </w:t>
      </w:r>
      <w:r w:rsidRPr="00B94B20">
        <w:t xml:space="preserve">und schon </w:t>
      </w:r>
      <w:r w:rsidRPr="00B94B20">
        <w:rPr>
          <w:spacing w:val="-2"/>
        </w:rPr>
        <w:t>s</w:t>
      </w:r>
      <w:r w:rsidRPr="00B94B20">
        <w:rPr>
          <w:spacing w:val="-1"/>
        </w:rPr>
        <w:t>t</w:t>
      </w:r>
      <w:r w:rsidRPr="00B94B20">
        <w:t>eht die neue K</w:t>
      </w:r>
      <w:r w:rsidRPr="00B94B20">
        <w:rPr>
          <w:spacing w:val="-5"/>
        </w:rPr>
        <w:t>l</w:t>
      </w:r>
      <w:r w:rsidRPr="00B94B20">
        <w:t>et</w:t>
      </w:r>
      <w:r w:rsidRPr="00B94B20">
        <w:rPr>
          <w:spacing w:val="-1"/>
        </w:rPr>
        <w:t>t</w:t>
      </w:r>
      <w:r w:rsidRPr="00B94B20">
        <w:t>e</w:t>
      </w:r>
      <w:r w:rsidRPr="00B94B20">
        <w:rPr>
          <w:spacing w:val="-2"/>
        </w:rPr>
        <w:t>r</w:t>
      </w:r>
      <w:r w:rsidRPr="00B94B20">
        <w:t>anlage.</w:t>
      </w:r>
    </w:p>
    <w:p w14:paraId="153DF716" w14:textId="77777777" w:rsidR="0047658B" w:rsidRDefault="0047658B">
      <w:pPr>
        <w:spacing w:after="0" w:line="240" w:lineRule="auto"/>
        <w:rPr>
          <w:rFonts w:ascii="DINPro-Light" w:hAnsi="DINPro-Light"/>
          <w:bCs/>
          <w:iCs/>
          <w:color w:val="000000" w:themeColor="text1"/>
          <w:szCs w:val="20"/>
        </w:rPr>
      </w:pPr>
      <w:r>
        <w:br w:type="page"/>
      </w:r>
    </w:p>
    <w:p w14:paraId="25A8CF77" w14:textId="77777777" w:rsidR="0047658B" w:rsidRPr="001415CD" w:rsidRDefault="0047658B" w:rsidP="00F314B3">
      <w:pPr>
        <w:pStyle w:val="berschrift2"/>
        <w:spacing w:before="0" w:after="0"/>
        <w:rPr>
          <w:rStyle w:val="Fett"/>
        </w:rPr>
      </w:pPr>
      <w:r w:rsidRPr="001415CD">
        <w:rPr>
          <w:rStyle w:val="Fett"/>
        </w:rPr>
        <w:lastRenderedPageBreak/>
        <w:t>Bilder und Bildunterschriften</w:t>
      </w:r>
    </w:p>
    <w:tbl>
      <w:tblPr>
        <w:tblW w:w="7111" w:type="dxa"/>
        <w:tblLayout w:type="fixed"/>
        <w:tblCellMar>
          <w:left w:w="0" w:type="dxa"/>
          <w:right w:w="0" w:type="dxa"/>
        </w:tblCellMar>
        <w:tblLook w:val="01E0" w:firstRow="1" w:lastRow="1" w:firstColumn="1" w:lastColumn="1" w:noHBand="0" w:noVBand="0"/>
      </w:tblPr>
      <w:tblGrid>
        <w:gridCol w:w="3556"/>
        <w:gridCol w:w="3555"/>
      </w:tblGrid>
      <w:tr w:rsidR="0047658B" w:rsidRPr="00AC6F3C" w14:paraId="2B358A40" w14:textId="77777777" w:rsidTr="0074381C">
        <w:trPr>
          <w:cantSplit/>
        </w:trPr>
        <w:tc>
          <w:tcPr>
            <w:tcW w:w="3556" w:type="dxa"/>
            <w:tcMar>
              <w:top w:w="113" w:type="dxa"/>
              <w:left w:w="0" w:type="dxa"/>
              <w:bottom w:w="113" w:type="dxa"/>
              <w:right w:w="0" w:type="dxa"/>
            </w:tcMar>
          </w:tcPr>
          <w:p w14:paraId="582BD4E2" w14:textId="77777777" w:rsidR="0047658B" w:rsidRPr="00AC6F3C" w:rsidRDefault="0047658B" w:rsidP="00F314B3">
            <w:pPr>
              <w:spacing w:after="0"/>
            </w:pPr>
            <w:r w:rsidRPr="00AC6F3C">
              <w:br w:type="page"/>
            </w:r>
            <w:r w:rsidRPr="00AC6F3C">
              <w:br w:type="page"/>
            </w:r>
            <w:r w:rsidRPr="00AC6F3C">
              <w:br w:type="page"/>
            </w:r>
            <w:r w:rsidRPr="00AC6F3C">
              <w:rPr>
                <w:noProof/>
                <w:lang w:eastAsia="de-DE"/>
              </w:rPr>
              <w:drawing>
                <wp:inline distT="0" distB="0" distL="0" distR="0" wp14:anchorId="698ABFC5" wp14:editId="05F3320F">
                  <wp:extent cx="1447391" cy="961068"/>
                  <wp:effectExtent l="0" t="0" r="635"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47391" cy="961068"/>
                          </a:xfrm>
                          <a:prstGeom prst="rect">
                            <a:avLst/>
                          </a:prstGeom>
                        </pic:spPr>
                      </pic:pic>
                    </a:graphicData>
                  </a:graphic>
                </wp:inline>
              </w:drawing>
            </w:r>
          </w:p>
        </w:tc>
        <w:tc>
          <w:tcPr>
            <w:tcW w:w="3555" w:type="dxa"/>
            <w:tcMar>
              <w:top w:w="113" w:type="dxa"/>
              <w:left w:w="113" w:type="dxa"/>
              <w:bottom w:w="113" w:type="dxa"/>
              <w:right w:w="113" w:type="dxa"/>
            </w:tcMar>
          </w:tcPr>
          <w:p w14:paraId="2492B4F9" w14:textId="36FF6421" w:rsidR="0047658B" w:rsidRPr="00216976" w:rsidRDefault="0047658B" w:rsidP="009C2FFE">
            <w:pPr>
              <w:pStyle w:val="berschrift3"/>
              <w:spacing w:before="0"/>
            </w:pPr>
            <w:r w:rsidRPr="00D15731">
              <w:t>Bild 1</w:t>
            </w:r>
            <w:r>
              <w:br/>
            </w:r>
            <w:r w:rsidR="008E48CC">
              <w:t>Boulderwände</w:t>
            </w:r>
            <w:r w:rsidR="009C2FFE">
              <w:t xml:space="preserve"> können viele Formen und Schwierigkeitsgrade in einem Element kombinieren und zusätzlich zur Hangsicherung eingesetzt werden </w:t>
            </w:r>
            <w:r>
              <w:br/>
            </w:r>
            <w:r w:rsidRPr="00B271B2">
              <w:rPr>
                <w:b w:val="0"/>
              </w:rPr>
              <w:t xml:space="preserve">(Foto: </w:t>
            </w:r>
            <w:r w:rsidR="00775C6F" w:rsidRPr="00775C6F">
              <w:rPr>
                <w:b w:val="0"/>
              </w:rPr>
              <w:t>Alexander Schneider</w:t>
            </w:r>
            <w:r w:rsidRPr="00B271B2">
              <w:rPr>
                <w:b w:val="0"/>
              </w:rPr>
              <w:t>)</w:t>
            </w:r>
          </w:p>
        </w:tc>
      </w:tr>
      <w:tr w:rsidR="0047658B" w:rsidRPr="00AC6F3C" w14:paraId="2BEF7823" w14:textId="77777777" w:rsidTr="0074381C">
        <w:trPr>
          <w:cantSplit/>
        </w:trPr>
        <w:tc>
          <w:tcPr>
            <w:tcW w:w="3556" w:type="dxa"/>
            <w:tcMar>
              <w:top w:w="113" w:type="dxa"/>
              <w:left w:w="0" w:type="dxa"/>
              <w:bottom w:w="113" w:type="dxa"/>
              <w:right w:w="0" w:type="dxa"/>
            </w:tcMar>
          </w:tcPr>
          <w:p w14:paraId="40059244" w14:textId="77777777" w:rsidR="0047658B" w:rsidRPr="00AC6F3C" w:rsidRDefault="0047658B" w:rsidP="00F314B3">
            <w:pPr>
              <w:spacing w:after="0"/>
            </w:pPr>
            <w:r w:rsidRPr="00AC6F3C">
              <w:br w:type="page"/>
            </w:r>
            <w:r w:rsidRPr="00AC6F3C">
              <w:br w:type="page"/>
            </w:r>
            <w:r w:rsidRPr="00AC6F3C">
              <w:br w:type="page"/>
            </w:r>
            <w:r w:rsidRPr="00AC6F3C">
              <w:rPr>
                <w:noProof/>
                <w:lang w:eastAsia="de-DE"/>
              </w:rPr>
              <w:drawing>
                <wp:inline distT="0" distB="0" distL="0" distR="0" wp14:anchorId="12823677" wp14:editId="3EE4F1ED">
                  <wp:extent cx="1453468" cy="1090101"/>
                  <wp:effectExtent l="0" t="0" r="0" b="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53468" cy="1090101"/>
                          </a:xfrm>
                          <a:prstGeom prst="rect">
                            <a:avLst/>
                          </a:prstGeom>
                        </pic:spPr>
                      </pic:pic>
                    </a:graphicData>
                  </a:graphic>
                </wp:inline>
              </w:drawing>
            </w:r>
          </w:p>
        </w:tc>
        <w:tc>
          <w:tcPr>
            <w:tcW w:w="3555" w:type="dxa"/>
            <w:tcMar>
              <w:top w:w="113" w:type="dxa"/>
              <w:left w:w="113" w:type="dxa"/>
              <w:bottom w:w="113" w:type="dxa"/>
              <w:right w:w="113" w:type="dxa"/>
            </w:tcMar>
          </w:tcPr>
          <w:p w14:paraId="30C90C73" w14:textId="20D004CF" w:rsidR="0047658B" w:rsidRPr="00D15731" w:rsidRDefault="0047658B" w:rsidP="009C2FFE">
            <w:pPr>
              <w:pStyle w:val="berschrift3"/>
              <w:spacing w:before="0"/>
            </w:pPr>
            <w:r w:rsidRPr="00D15731">
              <w:t xml:space="preserve">Bild </w:t>
            </w:r>
            <w:r>
              <w:t>2</w:t>
            </w:r>
            <w:r>
              <w:br/>
            </w:r>
            <w:r w:rsidR="009C2FFE">
              <w:t>Eine Kombination aus Rocks und Seilbrücke ergibt bereits eine spannende Boulderlandschaft</w:t>
            </w:r>
            <w:r>
              <w:br/>
            </w:r>
            <w:r w:rsidRPr="00B271B2">
              <w:rPr>
                <w:b w:val="0"/>
              </w:rPr>
              <w:t xml:space="preserve">(Foto: </w:t>
            </w:r>
            <w:r w:rsidR="00E6679A" w:rsidRPr="00E6679A">
              <w:rPr>
                <w:b w:val="0"/>
              </w:rPr>
              <w:t>Peter Ehme</w:t>
            </w:r>
            <w:r w:rsidRPr="00B271B2">
              <w:rPr>
                <w:b w:val="0"/>
              </w:rPr>
              <w:t>)</w:t>
            </w:r>
          </w:p>
        </w:tc>
      </w:tr>
      <w:tr w:rsidR="0047658B" w:rsidRPr="00D15731" w14:paraId="6EC72553" w14:textId="77777777" w:rsidTr="0074381C">
        <w:trPr>
          <w:cantSplit/>
        </w:trPr>
        <w:tc>
          <w:tcPr>
            <w:tcW w:w="3556" w:type="dxa"/>
            <w:tcMar>
              <w:top w:w="113" w:type="dxa"/>
              <w:left w:w="0" w:type="dxa"/>
              <w:bottom w:w="113" w:type="dxa"/>
              <w:right w:w="0" w:type="dxa"/>
            </w:tcMar>
          </w:tcPr>
          <w:p w14:paraId="1CE0A0D2" w14:textId="77777777" w:rsidR="0047658B" w:rsidRPr="00AC6F3C" w:rsidRDefault="0047658B" w:rsidP="00F314B3">
            <w:pPr>
              <w:spacing w:after="0"/>
            </w:pPr>
            <w:r w:rsidRPr="00AC6F3C">
              <w:br w:type="page"/>
            </w:r>
            <w:r w:rsidRPr="00AC6F3C">
              <w:br w:type="page"/>
            </w:r>
            <w:r w:rsidRPr="00AC6F3C">
              <w:br w:type="page"/>
            </w:r>
            <w:r w:rsidRPr="00AC6F3C">
              <w:rPr>
                <w:noProof/>
                <w:lang w:eastAsia="de-DE"/>
              </w:rPr>
              <w:drawing>
                <wp:inline distT="0" distB="0" distL="0" distR="0" wp14:anchorId="70B7E8DD" wp14:editId="4DDF45E8">
                  <wp:extent cx="1430178" cy="1072634"/>
                  <wp:effectExtent l="0" t="0" r="0" b="0"/>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430178" cy="1072634"/>
                          </a:xfrm>
                          <a:prstGeom prst="rect">
                            <a:avLst/>
                          </a:prstGeom>
                        </pic:spPr>
                      </pic:pic>
                    </a:graphicData>
                  </a:graphic>
                </wp:inline>
              </w:drawing>
            </w:r>
          </w:p>
        </w:tc>
        <w:tc>
          <w:tcPr>
            <w:tcW w:w="3555" w:type="dxa"/>
            <w:tcMar>
              <w:top w:w="113" w:type="dxa"/>
              <w:left w:w="113" w:type="dxa"/>
              <w:bottom w:w="113" w:type="dxa"/>
              <w:right w:w="113" w:type="dxa"/>
            </w:tcMar>
          </w:tcPr>
          <w:p w14:paraId="7086646A" w14:textId="1A98CD52" w:rsidR="0047658B" w:rsidRPr="00A94B15" w:rsidRDefault="0047658B" w:rsidP="009C2FFE">
            <w:pPr>
              <w:pStyle w:val="berschrift3"/>
              <w:spacing w:before="0"/>
            </w:pPr>
            <w:r w:rsidRPr="00D15731">
              <w:t xml:space="preserve">Bild </w:t>
            </w:r>
            <w:r>
              <w:t>3</w:t>
            </w:r>
            <w:r>
              <w:br/>
            </w:r>
            <w:r w:rsidR="009C2FFE">
              <w:t>Das Kletterei bietet durch seine Neigung unterschiedliche Schwierigkeitsgrade</w:t>
            </w:r>
            <w:r>
              <w:br/>
            </w:r>
            <w:r w:rsidRPr="00B271B2">
              <w:rPr>
                <w:b w:val="0"/>
              </w:rPr>
              <w:t xml:space="preserve">(Foto: </w:t>
            </w:r>
            <w:r w:rsidR="00775C6F">
              <w:t>Ferdinand Nonnenbroich</w:t>
            </w:r>
            <w:r w:rsidRPr="00B271B2">
              <w:rPr>
                <w:b w:val="0"/>
              </w:rPr>
              <w:t>)</w:t>
            </w:r>
          </w:p>
        </w:tc>
      </w:tr>
      <w:tr w:rsidR="0047658B" w:rsidRPr="00216976" w14:paraId="33F217E0" w14:textId="77777777" w:rsidTr="0074381C">
        <w:trPr>
          <w:cantSplit/>
        </w:trPr>
        <w:tc>
          <w:tcPr>
            <w:tcW w:w="3556" w:type="dxa"/>
            <w:tcMar>
              <w:top w:w="113" w:type="dxa"/>
              <w:left w:w="0" w:type="dxa"/>
              <w:bottom w:w="113" w:type="dxa"/>
              <w:right w:w="0" w:type="dxa"/>
            </w:tcMar>
          </w:tcPr>
          <w:p w14:paraId="68EFD3DE" w14:textId="5CA7F33F" w:rsidR="002D318A" w:rsidRPr="00AC6F3C" w:rsidRDefault="0047658B" w:rsidP="00F314B3">
            <w:pPr>
              <w:tabs>
                <w:tab w:val="right" w:pos="3556"/>
              </w:tabs>
              <w:spacing w:after="0"/>
            </w:pPr>
            <w:r w:rsidRPr="00AC6F3C">
              <w:br w:type="page"/>
            </w:r>
            <w:r w:rsidRPr="00AC6F3C">
              <w:br w:type="page"/>
            </w:r>
            <w:r w:rsidRPr="00AC6F3C">
              <w:br w:type="page"/>
            </w:r>
            <w:r w:rsidRPr="00AC6F3C">
              <w:rPr>
                <w:noProof/>
                <w:lang w:eastAsia="de-DE"/>
              </w:rPr>
              <w:drawing>
                <wp:inline distT="0" distB="0" distL="0" distR="0" wp14:anchorId="31078656" wp14:editId="58C3FB7B">
                  <wp:extent cx="1419491" cy="1891472"/>
                  <wp:effectExtent l="0" t="0" r="0" b="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419491" cy="1891472"/>
                          </a:xfrm>
                          <a:prstGeom prst="rect">
                            <a:avLst/>
                          </a:prstGeom>
                        </pic:spPr>
                      </pic:pic>
                    </a:graphicData>
                  </a:graphic>
                </wp:inline>
              </w:drawing>
            </w:r>
          </w:p>
        </w:tc>
        <w:tc>
          <w:tcPr>
            <w:tcW w:w="3555" w:type="dxa"/>
            <w:tcMar>
              <w:top w:w="113" w:type="dxa"/>
              <w:left w:w="113" w:type="dxa"/>
              <w:bottom w:w="113" w:type="dxa"/>
              <w:right w:w="113" w:type="dxa"/>
            </w:tcMar>
          </w:tcPr>
          <w:p w14:paraId="539FC915" w14:textId="2624436A" w:rsidR="0047658B" w:rsidRPr="00216976" w:rsidRDefault="0047658B" w:rsidP="009C2FFE">
            <w:pPr>
              <w:pStyle w:val="berschrift3"/>
              <w:spacing w:before="0"/>
            </w:pPr>
            <w:r w:rsidRPr="00D15731">
              <w:t xml:space="preserve">Bild </w:t>
            </w:r>
            <w:r>
              <w:t>4</w:t>
            </w:r>
            <w:r>
              <w:br/>
            </w:r>
            <w:r w:rsidR="009C2FFE">
              <w:t xml:space="preserve">Spielgelegenheit und Kunstobjekt: </w:t>
            </w:r>
            <w:r w:rsidR="007D17F5">
              <w:t xml:space="preserve">Bekletterbare Skulpturen </w:t>
            </w:r>
            <w:r w:rsidR="009C2FFE">
              <w:t xml:space="preserve">wie diese </w:t>
            </w:r>
            <w:r w:rsidR="007D17F5">
              <w:t xml:space="preserve">eignen sich </w:t>
            </w:r>
            <w:r w:rsidR="009C2FFE">
              <w:t>gut für öffentliche Plätze</w:t>
            </w:r>
            <w:r>
              <w:br/>
            </w:r>
            <w:r w:rsidRPr="00B271B2">
              <w:rPr>
                <w:b w:val="0"/>
              </w:rPr>
              <w:t xml:space="preserve">(Foto: </w:t>
            </w:r>
            <w:r w:rsidR="00101D43">
              <w:t>Ferdinand Nonnenbroich</w:t>
            </w:r>
            <w:r w:rsidRPr="00B271B2">
              <w:rPr>
                <w:b w:val="0"/>
              </w:rPr>
              <w:t>)</w:t>
            </w:r>
          </w:p>
        </w:tc>
      </w:tr>
      <w:tr w:rsidR="002D318A" w:rsidRPr="00216976" w14:paraId="1EC59806" w14:textId="77777777" w:rsidTr="0074381C">
        <w:trPr>
          <w:cantSplit/>
        </w:trPr>
        <w:tc>
          <w:tcPr>
            <w:tcW w:w="3556" w:type="dxa"/>
            <w:tcMar>
              <w:top w:w="113" w:type="dxa"/>
              <w:left w:w="0" w:type="dxa"/>
              <w:bottom w:w="113" w:type="dxa"/>
              <w:right w:w="0" w:type="dxa"/>
            </w:tcMar>
          </w:tcPr>
          <w:p w14:paraId="67038B72" w14:textId="0D10AFB2" w:rsidR="002D318A" w:rsidRPr="00AC6F3C" w:rsidRDefault="002D318A" w:rsidP="00F314B3">
            <w:pPr>
              <w:tabs>
                <w:tab w:val="right" w:pos="3556"/>
              </w:tabs>
              <w:spacing w:after="0"/>
            </w:pPr>
            <w:r w:rsidRPr="00AC6F3C">
              <w:br w:type="page"/>
            </w:r>
            <w:r w:rsidRPr="00AC6F3C">
              <w:br w:type="page"/>
            </w:r>
            <w:r w:rsidRPr="00AC6F3C">
              <w:br w:type="page"/>
            </w:r>
            <w:r w:rsidRPr="00AC6F3C">
              <w:rPr>
                <w:noProof/>
                <w:lang w:eastAsia="de-DE"/>
              </w:rPr>
              <w:drawing>
                <wp:inline distT="0" distB="0" distL="0" distR="0" wp14:anchorId="48D97AB2" wp14:editId="4DE1D399">
                  <wp:extent cx="1891139" cy="1066130"/>
                  <wp:effectExtent l="0" t="0" r="0" b="127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91139" cy="1066130"/>
                          </a:xfrm>
                          <a:prstGeom prst="rect">
                            <a:avLst/>
                          </a:prstGeom>
                        </pic:spPr>
                      </pic:pic>
                    </a:graphicData>
                  </a:graphic>
                </wp:inline>
              </w:drawing>
            </w:r>
            <w:r>
              <w:tab/>
            </w:r>
          </w:p>
        </w:tc>
        <w:tc>
          <w:tcPr>
            <w:tcW w:w="3555" w:type="dxa"/>
            <w:tcMar>
              <w:top w:w="113" w:type="dxa"/>
              <w:left w:w="113" w:type="dxa"/>
              <w:bottom w:w="113" w:type="dxa"/>
              <w:right w:w="113" w:type="dxa"/>
            </w:tcMar>
          </w:tcPr>
          <w:p w14:paraId="0E09887B" w14:textId="3E73B870" w:rsidR="002D318A" w:rsidRPr="00D15731" w:rsidRDefault="002D318A" w:rsidP="0013253A">
            <w:pPr>
              <w:pStyle w:val="berschrift3"/>
              <w:spacing w:before="0"/>
            </w:pPr>
            <w:r w:rsidRPr="00D15731">
              <w:t xml:space="preserve">Bild </w:t>
            </w:r>
            <w:r>
              <w:t>5</w:t>
            </w:r>
            <w:r>
              <w:br/>
              <w:t>Klettertiere</w:t>
            </w:r>
            <w:r w:rsidR="0013253A">
              <w:t xml:space="preserve"> sind der ideale Einstieg für angehende Boulderfans</w:t>
            </w:r>
            <w:r>
              <w:br/>
            </w:r>
            <w:r w:rsidRPr="00B271B2">
              <w:rPr>
                <w:b w:val="0"/>
              </w:rPr>
              <w:t xml:space="preserve">(Foto: </w:t>
            </w:r>
            <w:r w:rsidR="00101D43">
              <w:t>Ferdinand Nonnenbroich</w:t>
            </w:r>
            <w:r w:rsidRPr="00B271B2">
              <w:rPr>
                <w:b w:val="0"/>
              </w:rPr>
              <w:t>)</w:t>
            </w:r>
          </w:p>
        </w:tc>
      </w:tr>
      <w:tr w:rsidR="001745E4" w:rsidRPr="00216976" w14:paraId="56A73F40" w14:textId="77777777" w:rsidTr="001745E4">
        <w:trPr>
          <w:cantSplit/>
        </w:trPr>
        <w:tc>
          <w:tcPr>
            <w:tcW w:w="3556" w:type="dxa"/>
            <w:tcMar>
              <w:top w:w="113" w:type="dxa"/>
              <w:left w:w="0" w:type="dxa"/>
              <w:bottom w:w="113" w:type="dxa"/>
              <w:right w:w="0" w:type="dxa"/>
            </w:tcMar>
          </w:tcPr>
          <w:p w14:paraId="05F0219A" w14:textId="3A2AFF82" w:rsidR="001745E4" w:rsidRPr="00AC6F3C" w:rsidRDefault="001745E4" w:rsidP="00F314B3">
            <w:pPr>
              <w:tabs>
                <w:tab w:val="right" w:pos="3556"/>
              </w:tabs>
              <w:spacing w:after="0"/>
            </w:pPr>
            <w:r w:rsidRPr="00AC6F3C">
              <w:lastRenderedPageBreak/>
              <w:br w:type="page"/>
            </w:r>
            <w:r w:rsidRPr="00AC6F3C">
              <w:br w:type="page"/>
            </w:r>
            <w:r w:rsidRPr="00AC6F3C">
              <w:br w:type="page"/>
            </w:r>
            <w:r w:rsidRPr="00AC6F3C">
              <w:rPr>
                <w:noProof/>
                <w:lang w:eastAsia="de-DE"/>
              </w:rPr>
              <w:drawing>
                <wp:inline distT="0" distB="0" distL="0" distR="0" wp14:anchorId="69326A6A" wp14:editId="21A7D286">
                  <wp:extent cx="1419492" cy="1064619"/>
                  <wp:effectExtent l="0" t="0" r="0" b="254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419492" cy="1064619"/>
                          </a:xfrm>
                          <a:prstGeom prst="rect">
                            <a:avLst/>
                          </a:prstGeom>
                        </pic:spPr>
                      </pic:pic>
                    </a:graphicData>
                  </a:graphic>
                </wp:inline>
              </w:drawing>
            </w:r>
            <w:r>
              <w:tab/>
            </w:r>
          </w:p>
        </w:tc>
        <w:tc>
          <w:tcPr>
            <w:tcW w:w="3555" w:type="dxa"/>
            <w:tcMar>
              <w:top w:w="113" w:type="dxa"/>
              <w:left w:w="113" w:type="dxa"/>
              <w:bottom w:w="113" w:type="dxa"/>
              <w:right w:w="113" w:type="dxa"/>
            </w:tcMar>
          </w:tcPr>
          <w:p w14:paraId="6845BE6D" w14:textId="5D89F57C" w:rsidR="001745E4" w:rsidRPr="00216976" w:rsidRDefault="001745E4" w:rsidP="004A555B">
            <w:pPr>
              <w:pStyle w:val="berschrift3"/>
              <w:spacing w:before="0"/>
            </w:pPr>
            <w:r w:rsidRPr="00D15731">
              <w:t xml:space="preserve">Bild </w:t>
            </w:r>
            <w:r>
              <w:t>6</w:t>
            </w:r>
            <w:r>
              <w:br/>
            </w:r>
            <w:r w:rsidR="004A555B">
              <w:t>Klettertiere verbinden Bouldern und phantasievolles Rollenspiel</w:t>
            </w:r>
            <w:r>
              <w:br/>
            </w:r>
            <w:r w:rsidRPr="007D17F5">
              <w:rPr>
                <w:b w:val="0"/>
              </w:rPr>
              <w:t xml:space="preserve">(Foto: </w:t>
            </w:r>
            <w:r w:rsidR="00101D43" w:rsidRPr="00101D43">
              <w:rPr>
                <w:b w:val="0"/>
              </w:rPr>
              <w:t>Ralph Paonessa</w:t>
            </w:r>
            <w:r w:rsidRPr="007D17F5">
              <w:rPr>
                <w:b w:val="0"/>
              </w:rPr>
              <w:t>)</w:t>
            </w:r>
          </w:p>
        </w:tc>
      </w:tr>
      <w:tr w:rsidR="001745E4" w:rsidRPr="00216976" w14:paraId="394E1FD0" w14:textId="77777777" w:rsidTr="001745E4">
        <w:trPr>
          <w:cantSplit/>
        </w:trPr>
        <w:tc>
          <w:tcPr>
            <w:tcW w:w="3556" w:type="dxa"/>
            <w:tcMar>
              <w:top w:w="113" w:type="dxa"/>
              <w:left w:w="0" w:type="dxa"/>
              <w:bottom w:w="113" w:type="dxa"/>
              <w:right w:w="0" w:type="dxa"/>
            </w:tcMar>
          </w:tcPr>
          <w:p w14:paraId="7BBD8B46" w14:textId="428E1114" w:rsidR="001745E4" w:rsidRPr="00AC6F3C" w:rsidRDefault="001745E4" w:rsidP="00F314B3">
            <w:pPr>
              <w:tabs>
                <w:tab w:val="right" w:pos="3556"/>
              </w:tabs>
              <w:spacing w:after="0"/>
            </w:pPr>
            <w:r w:rsidRPr="00AC6F3C">
              <w:br w:type="page"/>
            </w:r>
            <w:r w:rsidRPr="00AC6F3C">
              <w:br w:type="page"/>
            </w:r>
            <w:r w:rsidRPr="00AC6F3C">
              <w:br w:type="page"/>
            </w:r>
            <w:r w:rsidRPr="00AC6F3C">
              <w:rPr>
                <w:noProof/>
                <w:lang w:eastAsia="de-DE"/>
              </w:rPr>
              <w:drawing>
                <wp:inline distT="0" distB="0" distL="0" distR="0" wp14:anchorId="20B24001" wp14:editId="604A487F">
                  <wp:extent cx="1419491" cy="1891471"/>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419491" cy="1891471"/>
                          </a:xfrm>
                          <a:prstGeom prst="rect">
                            <a:avLst/>
                          </a:prstGeom>
                        </pic:spPr>
                      </pic:pic>
                    </a:graphicData>
                  </a:graphic>
                </wp:inline>
              </w:drawing>
            </w:r>
            <w:r>
              <w:tab/>
            </w:r>
          </w:p>
        </w:tc>
        <w:tc>
          <w:tcPr>
            <w:tcW w:w="3555" w:type="dxa"/>
            <w:tcMar>
              <w:top w:w="113" w:type="dxa"/>
              <w:left w:w="113" w:type="dxa"/>
              <w:bottom w:w="113" w:type="dxa"/>
              <w:right w:w="113" w:type="dxa"/>
            </w:tcMar>
          </w:tcPr>
          <w:p w14:paraId="3194ECD3" w14:textId="3FEBFE70" w:rsidR="001745E4" w:rsidRPr="00D15731" w:rsidRDefault="001745E4" w:rsidP="004A555B">
            <w:pPr>
              <w:pStyle w:val="berschrift3"/>
              <w:spacing w:before="0"/>
            </w:pPr>
            <w:r w:rsidRPr="00D15731">
              <w:t xml:space="preserve">Bild </w:t>
            </w:r>
            <w:r>
              <w:t>7</w:t>
            </w:r>
            <w:r>
              <w:br/>
            </w:r>
            <w:r w:rsidR="004A555B">
              <w:t xml:space="preserve">Kombinationen aus Boulderobjekten, Seilen und anderen Elementen sind individuell planbar </w:t>
            </w:r>
            <w:r>
              <w:br/>
            </w:r>
            <w:r w:rsidRPr="00B271B2">
              <w:rPr>
                <w:b w:val="0"/>
              </w:rPr>
              <w:t xml:space="preserve">(Foto: </w:t>
            </w:r>
            <w:r w:rsidR="00E6679A" w:rsidRPr="00E6679A">
              <w:rPr>
                <w:b w:val="0"/>
              </w:rPr>
              <w:t>Alexander Schneider</w:t>
            </w:r>
            <w:r w:rsidRPr="00B271B2">
              <w:rPr>
                <w:b w:val="0"/>
              </w:rPr>
              <w:t>)</w:t>
            </w:r>
          </w:p>
        </w:tc>
      </w:tr>
      <w:tr w:rsidR="001745E4" w:rsidRPr="00216976" w14:paraId="5A50CEE7" w14:textId="77777777" w:rsidTr="00526832">
        <w:trPr>
          <w:cantSplit/>
        </w:trPr>
        <w:tc>
          <w:tcPr>
            <w:tcW w:w="3556" w:type="dxa"/>
            <w:tcMar>
              <w:top w:w="113" w:type="dxa"/>
              <w:left w:w="0" w:type="dxa"/>
              <w:bottom w:w="113" w:type="dxa"/>
              <w:right w:w="0" w:type="dxa"/>
            </w:tcMar>
          </w:tcPr>
          <w:p w14:paraId="355CEFA4" w14:textId="77777777" w:rsidR="001745E4" w:rsidRPr="00AC6F3C" w:rsidRDefault="001745E4" w:rsidP="00F314B3">
            <w:pPr>
              <w:tabs>
                <w:tab w:val="right" w:pos="3556"/>
              </w:tabs>
              <w:spacing w:after="0"/>
            </w:pPr>
            <w:r w:rsidRPr="00AC6F3C">
              <w:br w:type="page"/>
            </w:r>
            <w:r w:rsidRPr="00AC6F3C">
              <w:br w:type="page"/>
            </w:r>
            <w:r w:rsidRPr="00AC6F3C">
              <w:br w:type="page"/>
            </w:r>
            <w:bookmarkStart w:id="0" w:name="_GoBack"/>
            <w:r w:rsidRPr="00AC6F3C">
              <w:rPr>
                <w:noProof/>
                <w:lang w:eastAsia="de-DE"/>
              </w:rPr>
              <w:drawing>
                <wp:inline distT="0" distB="0" distL="0" distR="0" wp14:anchorId="691E5A0B" wp14:editId="05607AA3">
                  <wp:extent cx="1419492" cy="1064619"/>
                  <wp:effectExtent l="0" t="0" r="0" b="254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19492" cy="1064619"/>
                          </a:xfrm>
                          <a:prstGeom prst="rect">
                            <a:avLst/>
                          </a:prstGeom>
                        </pic:spPr>
                      </pic:pic>
                    </a:graphicData>
                  </a:graphic>
                </wp:inline>
              </w:drawing>
            </w:r>
            <w:bookmarkEnd w:id="0"/>
            <w:r>
              <w:tab/>
            </w:r>
          </w:p>
        </w:tc>
        <w:tc>
          <w:tcPr>
            <w:tcW w:w="3555" w:type="dxa"/>
            <w:tcMar>
              <w:top w:w="113" w:type="dxa"/>
              <w:left w:w="113" w:type="dxa"/>
              <w:bottom w:w="113" w:type="dxa"/>
              <w:right w:w="113" w:type="dxa"/>
            </w:tcMar>
          </w:tcPr>
          <w:p w14:paraId="49624729" w14:textId="6918C527" w:rsidR="001745E4" w:rsidRPr="00216976" w:rsidRDefault="001745E4" w:rsidP="004A555B">
            <w:pPr>
              <w:pStyle w:val="berschrift3"/>
              <w:spacing w:before="0"/>
            </w:pPr>
            <w:r w:rsidRPr="00D15731">
              <w:t xml:space="preserve">Bild </w:t>
            </w:r>
            <w:r>
              <w:t>8</w:t>
            </w:r>
            <w:r>
              <w:br/>
            </w:r>
            <w:r w:rsidR="004A555B">
              <w:t>Für nahezu jedes Boulderobjekt stehen mehrere Griffe und Oberflächen zur Auswahl</w:t>
            </w:r>
            <w:r>
              <w:br/>
            </w:r>
            <w:r w:rsidRPr="00115879">
              <w:rPr>
                <w:b w:val="0"/>
              </w:rPr>
              <w:t xml:space="preserve">(Foto: </w:t>
            </w:r>
            <w:r w:rsidR="00E6679A" w:rsidRPr="00E6679A">
              <w:rPr>
                <w:b w:val="0"/>
              </w:rPr>
              <w:t>Alexander Schneider</w:t>
            </w:r>
            <w:r w:rsidRPr="00115879">
              <w:rPr>
                <w:b w:val="0"/>
              </w:rPr>
              <w:t>)</w:t>
            </w:r>
          </w:p>
        </w:tc>
      </w:tr>
      <w:tr w:rsidR="001745E4" w:rsidRPr="00216976" w14:paraId="3E8F5EB6" w14:textId="77777777" w:rsidTr="001745E4">
        <w:trPr>
          <w:cantSplit/>
        </w:trPr>
        <w:tc>
          <w:tcPr>
            <w:tcW w:w="3556" w:type="dxa"/>
            <w:tcMar>
              <w:top w:w="113" w:type="dxa"/>
              <w:left w:w="0" w:type="dxa"/>
              <w:bottom w:w="113" w:type="dxa"/>
              <w:right w:w="0" w:type="dxa"/>
            </w:tcMar>
          </w:tcPr>
          <w:p w14:paraId="41797FCA" w14:textId="77777777" w:rsidR="001745E4" w:rsidRPr="00AC6F3C" w:rsidRDefault="001745E4" w:rsidP="00F314B3">
            <w:pPr>
              <w:tabs>
                <w:tab w:val="right" w:pos="3556"/>
              </w:tabs>
              <w:spacing w:after="0"/>
            </w:pPr>
          </w:p>
        </w:tc>
        <w:tc>
          <w:tcPr>
            <w:tcW w:w="3555" w:type="dxa"/>
            <w:tcMar>
              <w:top w:w="113" w:type="dxa"/>
              <w:left w:w="113" w:type="dxa"/>
              <w:bottom w:w="113" w:type="dxa"/>
              <w:right w:w="113" w:type="dxa"/>
            </w:tcMar>
          </w:tcPr>
          <w:p w14:paraId="6D284FEE" w14:textId="77777777" w:rsidR="001745E4" w:rsidRPr="00D15731" w:rsidRDefault="001745E4" w:rsidP="00F314B3">
            <w:pPr>
              <w:pStyle w:val="berschrift3"/>
              <w:spacing w:before="0"/>
            </w:pPr>
          </w:p>
        </w:tc>
      </w:tr>
    </w:tbl>
    <w:p w14:paraId="0C15D080" w14:textId="5E647E4E" w:rsidR="00226307" w:rsidRPr="00070A26" w:rsidRDefault="00226307" w:rsidP="00226307">
      <w:pPr>
        <w:pStyle w:val="berschrift3"/>
        <w:rPr>
          <w:rStyle w:val="Fett"/>
        </w:rPr>
      </w:pPr>
      <w:r w:rsidRPr="00070A26">
        <w:rPr>
          <w:rStyle w:val="Fett"/>
        </w:rPr>
        <w:t>Nutzungsbedingungen Bildmaterial</w:t>
      </w:r>
    </w:p>
    <w:p w14:paraId="54E4CA2B" w14:textId="589D427D" w:rsidR="00ED171B" w:rsidRDefault="00226307" w:rsidP="00226307">
      <w:pPr>
        <w:pStyle w:val="berschrift3"/>
      </w:pPr>
      <w:r w:rsidRPr="00070A26">
        <w:t>Das auf der Internetseite www.concrete-rudolph.de zur Verfügung gestellte</w:t>
      </w:r>
      <w:r>
        <w:t xml:space="preserve"> Text- und</w:t>
      </w:r>
      <w:r w:rsidRPr="00070A26">
        <w:t xml:space="preserve"> Bil</w:t>
      </w:r>
      <w:r>
        <w:t>dmaterial darf in Verbindung mit</w:t>
      </w:r>
      <w:r w:rsidRPr="00070A26">
        <w:t xml:space="preserve"> Presseinformationen der Concrete Rudolph GmbH und unter Nennung der Concrete Rudolph GmbH und </w:t>
      </w:r>
      <w:r>
        <w:t>des Fotografen (siehe Bildbeschreibung) verwendet werden.</w:t>
      </w:r>
      <w:r w:rsidR="00F80306">
        <w:t xml:space="preserve">  </w:t>
      </w:r>
    </w:p>
    <w:sectPr w:rsidR="00ED171B" w:rsidSect="00FE5314">
      <w:headerReference w:type="default" r:id="rId16"/>
      <w:footerReference w:type="default" r:id="rId17"/>
      <w:pgSz w:w="11906" w:h="16838" w:code="9"/>
      <w:pgMar w:top="2722" w:right="3402" w:bottom="1134" w:left="124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BBC793" w14:textId="77777777" w:rsidR="00107396" w:rsidRDefault="00107396" w:rsidP="000A768D">
      <w:r>
        <w:separator/>
      </w:r>
    </w:p>
    <w:p w14:paraId="49E41251" w14:textId="77777777" w:rsidR="00107396" w:rsidRDefault="00107396" w:rsidP="000A768D"/>
  </w:endnote>
  <w:endnote w:type="continuationSeparator" w:id="0">
    <w:p w14:paraId="7BBBF161" w14:textId="77777777" w:rsidR="00107396" w:rsidRDefault="00107396" w:rsidP="000A768D">
      <w:r>
        <w:continuationSeparator/>
      </w:r>
    </w:p>
    <w:p w14:paraId="742822A7" w14:textId="77777777" w:rsidR="00107396" w:rsidRDefault="00107396" w:rsidP="000A768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Batang">
    <w:altName w:val="Malgun Gothic Semilight"/>
    <w:panose1 w:val="02030600000101010101"/>
    <w:charset w:val="81"/>
    <w:family w:val="roman"/>
    <w:pitch w:val="variable"/>
    <w:sig w:usb0="00000000" w:usb1="69D77CFB" w:usb2="00000030" w:usb3="00000000" w:csb0="0008009F" w:csb1="00000000"/>
  </w:font>
  <w:font w:name="DINPro-Regular">
    <w:altName w:val="DINPro-Regular"/>
    <w:panose1 w:val="02000503030000020004"/>
    <w:charset w:val="00"/>
    <w:family w:val="modern"/>
    <w:notTrueType/>
    <w:pitch w:val="variable"/>
    <w:sig w:usb0="800002AF" w:usb1="4000206A" w:usb2="00000000" w:usb3="00000000" w:csb0="0000009F" w:csb1="00000000"/>
  </w:font>
  <w:font w:name="Arial">
    <w:panose1 w:val="020B0604020202020204"/>
    <w:charset w:val="00"/>
    <w:family w:val="swiss"/>
    <w:pitch w:val="variable"/>
    <w:sig w:usb0="E0002EFF" w:usb1="C0007843" w:usb2="00000009" w:usb3="00000000" w:csb0="000001FF" w:csb1="00000000"/>
  </w:font>
  <w:font w:name="DINPro-Light">
    <w:panose1 w:val="02000504040000020003"/>
    <w:charset w:val="00"/>
    <w:family w:val="modern"/>
    <w:notTrueType/>
    <w:pitch w:val="variable"/>
    <w:sig w:usb0="800002AF" w:usb1="4000206A" w:usb2="00000000" w:usb3="00000000" w:csb0="0000009F" w:csb1="00000000"/>
  </w:font>
  <w:font w:name="DIN-RegularItalic">
    <w:panose1 w:val="00000000000000000000"/>
    <w:charset w:val="00"/>
    <w:family w:val="modern"/>
    <w:notTrueType/>
    <w:pitch w:val="variable"/>
    <w:sig w:usb0="8000002F" w:usb1="4000004A" w:usb2="00000000" w:usb3="00000000" w:csb0="00000111" w:csb1="00000000"/>
  </w:font>
  <w:font w:name="Tahoma">
    <w:panose1 w:val="020B0604030504040204"/>
    <w:charset w:val="00"/>
    <w:family w:val="swiss"/>
    <w:pitch w:val="variable"/>
    <w:sig w:usb0="E1002EFF" w:usb1="C000605B" w:usb2="00000029" w:usb3="00000000" w:csb0="000101FF" w:csb1="00000000"/>
  </w:font>
  <w:font w:name="Univers LT Pro 45 Light">
    <w:panose1 w:val="00000000000000000000"/>
    <w:charset w:val="00"/>
    <w:family w:val="swiss"/>
    <w:notTrueType/>
    <w:pitch w:val="variable"/>
    <w:sig w:usb0="800002AF" w:usb1="5000204A" w:usb2="00000000" w:usb3="00000000" w:csb0="000000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DINPro-Bold">
    <w:altName w:val="DINPro-Bold"/>
    <w:panose1 w:val="02000503030000020004"/>
    <w:charset w:val="00"/>
    <w:family w:val="modern"/>
    <w:notTrueType/>
    <w:pitch w:val="variable"/>
    <w:sig w:usb0="800002AF" w:usb1="4000206A"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0BDA0A" w14:textId="24814612" w:rsidR="00F02C04" w:rsidRPr="003E0E50" w:rsidRDefault="003E0E50" w:rsidP="003E0E50">
    <w:pPr>
      <w:pStyle w:val="Bildunterschriftlight"/>
    </w:pPr>
    <w:r>
      <w:br/>
    </w:r>
    <w:r>
      <w:br/>
    </w:r>
    <w:r w:rsidR="00884570" w:rsidRPr="003E0E50">
      <w:t xml:space="preserve">Seite </w:t>
    </w:r>
    <w:r w:rsidR="00884570" w:rsidRPr="003E0E50">
      <w:fldChar w:fldCharType="begin"/>
    </w:r>
    <w:r w:rsidR="00884570" w:rsidRPr="003E0E50">
      <w:instrText xml:space="preserve"> PAGE </w:instrText>
    </w:r>
    <w:r w:rsidR="00884570" w:rsidRPr="003E0E50">
      <w:fldChar w:fldCharType="separate"/>
    </w:r>
    <w:r w:rsidR="00775C6F">
      <w:rPr>
        <w:noProof/>
      </w:rPr>
      <w:t>4</w:t>
    </w:r>
    <w:r w:rsidR="00884570" w:rsidRPr="003E0E50">
      <w:fldChar w:fldCharType="end"/>
    </w:r>
    <w:r w:rsidR="00884570" w:rsidRPr="003E0E50">
      <w:t xml:space="preserve"> | </w:t>
    </w:r>
    <w:r w:rsidR="00884570" w:rsidRPr="003E0E50">
      <w:fldChar w:fldCharType="begin"/>
    </w:r>
    <w:r w:rsidR="00884570" w:rsidRPr="003E0E50">
      <w:instrText xml:space="preserve"> NUMPAGES </w:instrText>
    </w:r>
    <w:r w:rsidR="00884570" w:rsidRPr="003E0E50">
      <w:fldChar w:fldCharType="separate"/>
    </w:r>
    <w:r w:rsidR="00775C6F">
      <w:rPr>
        <w:noProof/>
      </w:rPr>
      <w:t>4</w:t>
    </w:r>
    <w:r w:rsidR="00884570" w:rsidRPr="003E0E50">
      <w:fldChar w:fldCharType="end"/>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53C132C" w14:textId="77777777" w:rsidR="00107396" w:rsidRDefault="00107396" w:rsidP="000A768D">
      <w:r>
        <w:separator/>
      </w:r>
    </w:p>
    <w:p w14:paraId="0CB84FD6" w14:textId="77777777" w:rsidR="00107396" w:rsidRDefault="00107396" w:rsidP="000A768D"/>
  </w:footnote>
  <w:footnote w:type="continuationSeparator" w:id="0">
    <w:p w14:paraId="1F916EAA" w14:textId="77777777" w:rsidR="00107396" w:rsidRDefault="00107396" w:rsidP="000A768D">
      <w:r>
        <w:continuationSeparator/>
      </w:r>
    </w:p>
    <w:p w14:paraId="294F3764" w14:textId="77777777" w:rsidR="00107396" w:rsidRDefault="00107396" w:rsidP="000A768D"/>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EE9A77" w14:textId="1006E638" w:rsidR="007433A8" w:rsidRPr="00AC6F3C" w:rsidRDefault="00AC6F3C" w:rsidP="000A768D">
    <w:pPr>
      <w:pStyle w:val="Adressebold"/>
      <w:framePr w:wrap="around"/>
    </w:pPr>
    <w:r w:rsidRPr="00AC6F3C">
      <w:t>CONCRETE Rudolph</w:t>
    </w:r>
    <w:r w:rsidR="007433A8" w:rsidRPr="00AC6F3C">
      <w:t xml:space="preserve"> GmbH</w:t>
    </w:r>
  </w:p>
  <w:p w14:paraId="5871D5A5" w14:textId="4DCD1404" w:rsidR="007433A8" w:rsidRPr="00AC6F3C" w:rsidRDefault="00AC6F3C" w:rsidP="000A768D">
    <w:pPr>
      <w:pStyle w:val="Adressebold"/>
      <w:framePr w:wrap="around"/>
    </w:pPr>
    <w:r>
      <w:t>Steinbißstraße 15</w:t>
    </w:r>
    <w:r w:rsidR="007433A8" w:rsidRPr="00AC6F3C">
      <w:t xml:space="preserve"> </w:t>
    </w:r>
  </w:p>
  <w:p w14:paraId="221DF349" w14:textId="4FB2C08B" w:rsidR="007433A8" w:rsidRPr="00AC6F3C" w:rsidRDefault="00AC6F3C" w:rsidP="000A768D">
    <w:pPr>
      <w:pStyle w:val="Adressebold"/>
      <w:framePr w:wrap="around"/>
    </w:pPr>
    <w:r>
      <w:t>88171</w:t>
    </w:r>
    <w:r w:rsidR="007433A8" w:rsidRPr="00AC6F3C">
      <w:t xml:space="preserve"> </w:t>
    </w:r>
    <w:r>
      <w:t>Weiler-Simmerberg</w:t>
    </w:r>
  </w:p>
  <w:p w14:paraId="720AF0E9" w14:textId="3157917A" w:rsidR="007433A8" w:rsidRPr="00AC6F3C" w:rsidRDefault="007433A8" w:rsidP="000A768D">
    <w:pPr>
      <w:pStyle w:val="Adressebold"/>
      <w:framePr w:wrap="around"/>
    </w:pPr>
    <w:r w:rsidRPr="00AC6F3C">
      <w:t xml:space="preserve">Tel. </w:t>
    </w:r>
    <w:r w:rsidRPr="00AC6F3C">
      <w:tab/>
      <w:t>+49</w:t>
    </w:r>
    <w:r w:rsidR="00AC6F3C">
      <w:t xml:space="preserve"> </w:t>
    </w:r>
    <w:r w:rsidR="00AC6F3C" w:rsidRPr="00AC6F3C">
      <w:t>·</w:t>
    </w:r>
    <w:r w:rsidR="00AC6F3C" w:rsidRPr="00AC6F3C">
      <w:rPr>
        <w:rFonts w:ascii="Cambria Math" w:hAnsi="Cambria Math" w:cs="Cambria Math"/>
      </w:rPr>
      <w:t> </w:t>
    </w:r>
    <w:r w:rsidR="00AC6F3C">
      <w:t>8384</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8210</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Pr="00AC6F3C">
      <w:t>0</w:t>
    </w:r>
  </w:p>
  <w:p w14:paraId="28C92018" w14:textId="07BF6EF0" w:rsidR="007433A8" w:rsidRPr="00AC6F3C" w:rsidRDefault="007433A8" w:rsidP="000A768D">
    <w:pPr>
      <w:pStyle w:val="Adressebold"/>
      <w:framePr w:wrap="around"/>
    </w:pPr>
    <w:r w:rsidRPr="00AC6F3C">
      <w:t>Fax</w:t>
    </w:r>
    <w:r w:rsidRPr="00AC6F3C">
      <w:tab/>
    </w:r>
    <w:r w:rsidR="00AC6F3C" w:rsidRPr="00AC6F3C">
      <w:t>+49</w:t>
    </w:r>
    <w:r w:rsidR="00AC6F3C">
      <w:t xml:space="preserve"> </w:t>
    </w:r>
    <w:r w:rsidR="00AC6F3C" w:rsidRPr="00AC6F3C">
      <w:t>·</w:t>
    </w:r>
    <w:r w:rsidR="00AC6F3C" w:rsidRPr="00AC6F3C">
      <w:rPr>
        <w:rFonts w:ascii="Cambria Math" w:hAnsi="Cambria Math" w:cs="Cambria Math"/>
      </w:rPr>
      <w:t> </w:t>
    </w:r>
    <w:r w:rsidR="00AC6F3C">
      <w:t>8384</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8210</w:t>
    </w:r>
    <w:r w:rsidR="00AC6F3C" w:rsidRPr="00AC6F3C">
      <w:rPr>
        <w:rFonts w:ascii="Cambria Math" w:hAnsi="Cambria Math" w:cs="Cambria Math"/>
      </w:rPr>
      <w:t> </w:t>
    </w:r>
    <w:r w:rsidR="00AC6F3C" w:rsidRPr="00AC6F3C">
      <w:t>·</w:t>
    </w:r>
    <w:r w:rsidR="00AC6F3C" w:rsidRPr="00AC6F3C">
      <w:rPr>
        <w:rFonts w:ascii="Cambria Math" w:hAnsi="Cambria Math" w:cs="Cambria Math"/>
      </w:rPr>
      <w:t> </w:t>
    </w:r>
    <w:r w:rsidR="00AC6F3C">
      <w:t>11</w:t>
    </w:r>
  </w:p>
  <w:p w14:paraId="46E0FF87" w14:textId="77777777" w:rsidR="007433A8" w:rsidRPr="00AC6F3C" w:rsidRDefault="007433A8" w:rsidP="000A768D">
    <w:pPr>
      <w:pStyle w:val="Adressebold"/>
      <w:framePr w:wrap="around"/>
    </w:pPr>
  </w:p>
  <w:p w14:paraId="66229B4B" w14:textId="77777777" w:rsidR="00ED171B" w:rsidRPr="001E6EC8" w:rsidRDefault="00ED171B" w:rsidP="00ED171B">
    <w:pPr>
      <w:pStyle w:val="Adressebold"/>
      <w:framePr w:wrap="around"/>
    </w:pPr>
    <w:r w:rsidRPr="001E6EC8">
      <w:t>Sie ben</w:t>
    </w:r>
    <w:r>
      <w:t>ötigen Bilder in Druck-</w:t>
    </w:r>
    <w:r>
      <w:br/>
      <w:t xml:space="preserve">Qualität und ohne Wasserzeichen? </w:t>
    </w:r>
    <w:r>
      <w:br/>
      <w:t>D</w:t>
    </w:r>
    <w:r w:rsidRPr="001E6EC8">
      <w:t>ann nehmen Sie direkt Kontakt auf:</w:t>
    </w:r>
  </w:p>
  <w:p w14:paraId="58AC8CBF" w14:textId="77777777" w:rsidR="00ED171B" w:rsidRPr="001E6EC8" w:rsidRDefault="00ED171B" w:rsidP="00ED171B">
    <w:pPr>
      <w:pStyle w:val="Adressebold"/>
      <w:framePr w:wrap="around"/>
    </w:pPr>
    <w:r w:rsidRPr="001E6EC8">
      <w:t>Stephanie Kunisch</w:t>
    </w:r>
  </w:p>
  <w:p w14:paraId="6EA068EE" w14:textId="77777777" w:rsidR="00ED171B" w:rsidRPr="001E6EC8" w:rsidRDefault="00ED171B" w:rsidP="00ED171B">
    <w:pPr>
      <w:pStyle w:val="Adressebold"/>
      <w:framePr w:wrap="around"/>
    </w:pPr>
    <w:r w:rsidRPr="001E6EC8">
      <w:t>Tel.</w:t>
    </w:r>
    <w:r w:rsidRPr="001E6EC8">
      <w:tab/>
      <w:t>+49 ·</w:t>
    </w:r>
    <w:r w:rsidRPr="001E6EC8">
      <w:rPr>
        <w:rFonts w:ascii="Cambria Math" w:hAnsi="Cambria Math" w:cs="Cambria Math"/>
      </w:rPr>
      <w:t> </w:t>
    </w:r>
    <w:r w:rsidRPr="001E6EC8">
      <w:t>8384</w:t>
    </w:r>
    <w:r w:rsidRPr="001E6EC8">
      <w:rPr>
        <w:rFonts w:ascii="Cambria Math" w:hAnsi="Cambria Math" w:cs="Cambria Math"/>
      </w:rPr>
      <w:t> </w:t>
    </w:r>
    <w:r w:rsidRPr="001E6EC8">
      <w:t>·</w:t>
    </w:r>
    <w:r w:rsidRPr="001E6EC8">
      <w:rPr>
        <w:rFonts w:ascii="Cambria Math" w:hAnsi="Cambria Math" w:cs="Cambria Math"/>
      </w:rPr>
      <w:t> </w:t>
    </w:r>
    <w:r w:rsidRPr="001E6EC8">
      <w:t>8210</w:t>
    </w:r>
    <w:r w:rsidRPr="001E6EC8">
      <w:rPr>
        <w:rFonts w:ascii="Cambria Math" w:hAnsi="Cambria Math" w:cs="Cambria Math"/>
      </w:rPr>
      <w:t> </w:t>
    </w:r>
    <w:r w:rsidRPr="001E6EC8">
      <w:t>·</w:t>
    </w:r>
    <w:r w:rsidRPr="001E6EC8">
      <w:rPr>
        <w:rFonts w:ascii="Cambria Math" w:hAnsi="Cambria Math" w:cs="Cambria Math"/>
      </w:rPr>
      <w:t> </w:t>
    </w:r>
    <w:r w:rsidRPr="001E6EC8">
      <w:t>49</w:t>
    </w:r>
  </w:p>
  <w:p w14:paraId="1AE661BB" w14:textId="77777777" w:rsidR="00ED171B" w:rsidRPr="001E6EC8" w:rsidRDefault="00ED171B" w:rsidP="00ED171B">
    <w:pPr>
      <w:pStyle w:val="Adressebold"/>
      <w:framePr w:wrap="around"/>
    </w:pPr>
    <w:r w:rsidRPr="001E6EC8">
      <w:t>Fax</w:t>
    </w:r>
    <w:r w:rsidRPr="001E6EC8">
      <w:tab/>
      <w:t>+49</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8384</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8210</w:t>
    </w:r>
    <w:r w:rsidRPr="001E6EC8">
      <w:rPr>
        <w:rFonts w:ascii="Cambria Math" w:hAnsi="Cambria Math" w:cs="Cambria Math"/>
      </w:rPr>
      <w:t> </w:t>
    </w:r>
    <w:r w:rsidRPr="001E6EC8">
      <w:rPr>
        <w:rFonts w:cs="DINPro-Bold"/>
      </w:rPr>
      <w:t>·</w:t>
    </w:r>
    <w:r w:rsidRPr="001E6EC8">
      <w:rPr>
        <w:rFonts w:ascii="Cambria Math" w:hAnsi="Cambria Math" w:cs="Cambria Math"/>
      </w:rPr>
      <w:t> </w:t>
    </w:r>
    <w:r w:rsidRPr="001E6EC8">
      <w:t>11</w:t>
    </w:r>
  </w:p>
  <w:p w14:paraId="134012BC" w14:textId="77777777" w:rsidR="00ED171B" w:rsidRPr="001E6EC8" w:rsidRDefault="00775C6F" w:rsidP="00ED171B">
    <w:pPr>
      <w:pStyle w:val="Adressebold"/>
      <w:framePr w:wrap="around"/>
    </w:pPr>
    <w:hyperlink r:id="rId1" w:history="1">
      <w:r w:rsidR="00ED171B" w:rsidRPr="001E6EC8">
        <w:rPr>
          <w:rStyle w:val="Hyperlink"/>
          <w:color w:val="7F7F7F" w:themeColor="text1" w:themeTint="80"/>
        </w:rPr>
        <w:t>s.kunisch@concrete-rudolph.de</w:t>
      </w:r>
    </w:hyperlink>
  </w:p>
  <w:p w14:paraId="709660FA" w14:textId="1197579C" w:rsidR="00884570" w:rsidRPr="00592B7A" w:rsidRDefault="001479FE" w:rsidP="00766F8D">
    <w:pPr>
      <w:pStyle w:val="Kopfzeile1"/>
      <w:rPr>
        <w:rFonts w:ascii="DINPro-Regular" w:hAnsi="DINPro-Regular"/>
        <w:lang w:val="sv-SE"/>
      </w:rPr>
    </w:pPr>
    <w:r w:rsidRPr="00592B7A">
      <w:rPr>
        <w:rFonts w:ascii="DINPro-Regular" w:hAnsi="DINPro-Regular"/>
        <w:noProof/>
        <w:lang w:eastAsia="de-DE"/>
      </w:rPr>
      <w:drawing>
        <wp:anchor distT="0" distB="0" distL="114935" distR="114935" simplePos="0" relativeHeight="251657728" behindDoc="0" locked="0" layoutInCell="1" allowOverlap="1" wp14:anchorId="0A1B9843" wp14:editId="2D928377">
          <wp:simplePos x="0" y="0"/>
          <wp:positionH relativeFrom="page">
            <wp:posOffset>4824544</wp:posOffset>
          </wp:positionH>
          <wp:positionV relativeFrom="page">
            <wp:posOffset>451485</wp:posOffset>
          </wp:positionV>
          <wp:extent cx="1702608" cy="774551"/>
          <wp:effectExtent l="0" t="0" r="0" b="6985"/>
          <wp:wrapSquare wrapText="bothSides"/>
          <wp:docPr id="1" name="Bild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8"/>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1702608" cy="774551"/>
                  </a:xfrm>
                  <a:prstGeom prst="rect">
                    <a:avLst/>
                  </a:prstGeom>
                  <a:noFill/>
                  <a:ln>
                    <a:noFill/>
                  </a:ln>
                </pic:spPr>
              </pic:pic>
            </a:graphicData>
          </a:graphic>
          <wp14:sizeRelH relativeFrom="page">
            <wp14:pctWidth>0</wp14:pctWidth>
          </wp14:sizeRelH>
          <wp14:sizeRelV relativeFrom="page">
            <wp14:pctHeight>0</wp14:pctHeight>
          </wp14:sizeRelV>
        </wp:anchor>
      </w:drawing>
    </w:r>
    <w:r w:rsidR="00884570" w:rsidRPr="00592B7A">
      <w:rPr>
        <w:rFonts w:ascii="DINPro-Regular" w:hAnsi="DINPro-Regular"/>
        <w:lang w:val="en-GB"/>
      </w:rPr>
      <w:fldChar w:fldCharType="begin"/>
    </w:r>
    <w:r w:rsidR="00884570" w:rsidRPr="00592B7A">
      <w:rPr>
        <w:rFonts w:ascii="DINPro-Regular" w:hAnsi="DINPro-Regular"/>
        <w:lang w:val="sv-SE"/>
      </w:rPr>
      <w:instrText xml:space="preserve"> TITLE   \* MERGEFORMAT </w:instrText>
    </w:r>
    <w:r w:rsidR="00884570" w:rsidRPr="00592B7A">
      <w:rPr>
        <w:rFonts w:ascii="DINPro-Regular" w:hAnsi="DINPro-Regular"/>
        <w:lang w:val="en-GB"/>
      </w:rPr>
      <w:fldChar w:fldCharType="separate"/>
    </w:r>
    <w:r w:rsidR="00700C60" w:rsidRPr="00592B7A">
      <w:rPr>
        <w:rFonts w:ascii="DINPro-Regular" w:hAnsi="DINPro-Regular"/>
        <w:lang w:val="sv-SE"/>
      </w:rPr>
      <w:t>Presseinformation</w:t>
    </w:r>
    <w:r w:rsidR="00884570" w:rsidRPr="00592B7A">
      <w:rPr>
        <w:rFonts w:ascii="DINPro-Regular" w:hAnsi="DINPro-Regular"/>
        <w:lang w:val="en-GB"/>
      </w:rPr>
      <w:fldChar w:fldCharType="end"/>
    </w:r>
  </w:p>
  <w:p w14:paraId="541341AB" w14:textId="7391F679" w:rsidR="00FB0C4A" w:rsidRPr="00592B7A" w:rsidRDefault="00ED171B" w:rsidP="00592B7A">
    <w:pPr>
      <w:pStyle w:val="Kopfzeile2"/>
    </w:pPr>
    <w:r>
      <w:t>Kletteranlagen</w:t>
    </w:r>
  </w:p>
  <w:p w14:paraId="0E90AA70" w14:textId="77777777" w:rsidR="00F02C04" w:rsidRDefault="00F02C04" w:rsidP="000A768D"/>
  <w:p w14:paraId="107365E4" w14:textId="77777777" w:rsidR="00F02C04" w:rsidRDefault="00F02C04" w:rsidP="000A768D"/>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744E69A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958EE14A"/>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4424988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91A85600"/>
    <w:lvl w:ilvl="0">
      <w:start w:val="1"/>
      <w:numFmt w:val="decimal"/>
      <w:lvlText w:val="%1."/>
      <w:lvlJc w:val="left"/>
      <w:pPr>
        <w:tabs>
          <w:tab w:val="num" w:pos="643"/>
        </w:tabs>
        <w:ind w:left="643" w:hanging="360"/>
      </w:pPr>
    </w:lvl>
  </w:abstractNum>
  <w:abstractNum w:abstractNumId="4" w15:restartNumberingAfterBreak="0">
    <w:nsid w:val="FFFFFF82"/>
    <w:multiLevelType w:val="singleLevel"/>
    <w:tmpl w:val="1936978C"/>
    <w:lvl w:ilvl="0">
      <w:start w:val="1"/>
      <w:numFmt w:val="bullet"/>
      <w:lvlText w:val=""/>
      <w:lvlJc w:val="left"/>
      <w:pPr>
        <w:tabs>
          <w:tab w:val="num" w:pos="926"/>
        </w:tabs>
        <w:ind w:left="926" w:hanging="360"/>
      </w:pPr>
      <w:rPr>
        <w:rFonts w:ascii="Symbol" w:hAnsi="Symbol" w:hint="default"/>
      </w:rPr>
    </w:lvl>
  </w:abstractNum>
  <w:abstractNum w:abstractNumId="5" w15:restartNumberingAfterBreak="0">
    <w:nsid w:val="FFFFFF83"/>
    <w:multiLevelType w:val="singleLevel"/>
    <w:tmpl w:val="B85EA422"/>
    <w:lvl w:ilvl="0">
      <w:start w:val="1"/>
      <w:numFmt w:val="bullet"/>
      <w:lvlText w:val=""/>
      <w:lvlJc w:val="left"/>
      <w:pPr>
        <w:tabs>
          <w:tab w:val="num" w:pos="643"/>
        </w:tabs>
        <w:ind w:left="643" w:hanging="360"/>
      </w:pPr>
      <w:rPr>
        <w:rFonts w:ascii="Symbol" w:hAnsi="Symbol" w:hint="default"/>
      </w:rPr>
    </w:lvl>
  </w:abstractNum>
  <w:abstractNum w:abstractNumId="6" w15:restartNumberingAfterBreak="0">
    <w:nsid w:val="FFFFFF88"/>
    <w:multiLevelType w:val="singleLevel"/>
    <w:tmpl w:val="8EA8379A"/>
    <w:lvl w:ilvl="0">
      <w:start w:val="1"/>
      <w:numFmt w:val="decimal"/>
      <w:lvlText w:val="%1."/>
      <w:lvlJc w:val="left"/>
      <w:pPr>
        <w:tabs>
          <w:tab w:val="num" w:pos="360"/>
        </w:tabs>
        <w:ind w:left="360" w:hanging="360"/>
      </w:pPr>
    </w:lvl>
  </w:abstractNum>
  <w:abstractNum w:abstractNumId="7" w15:restartNumberingAfterBreak="0">
    <w:nsid w:val="FFFFFF89"/>
    <w:multiLevelType w:val="singleLevel"/>
    <w:tmpl w:val="3556B5D2"/>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002B1A73"/>
    <w:multiLevelType w:val="hybridMultilevel"/>
    <w:tmpl w:val="82346DBC"/>
    <w:lvl w:ilvl="0" w:tplc="55BA12C6">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86855D7"/>
    <w:multiLevelType w:val="hybridMultilevel"/>
    <w:tmpl w:val="514C20A4"/>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3C084859"/>
    <w:multiLevelType w:val="hybridMultilevel"/>
    <w:tmpl w:val="CB18F9E8"/>
    <w:lvl w:ilvl="0" w:tplc="ED94DD0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6F7C24B0"/>
    <w:multiLevelType w:val="hybridMultilevel"/>
    <w:tmpl w:val="B8B45AC2"/>
    <w:lvl w:ilvl="0" w:tplc="A2DC7F94">
      <w:start w:val="1"/>
      <w:numFmt w:val="bullet"/>
      <w:lvlText w:val=""/>
      <w:lvlJc w:val="left"/>
      <w:pPr>
        <w:ind w:left="720" w:hanging="360"/>
      </w:pPr>
      <w:rPr>
        <w:rFonts w:ascii="Wingdings 3" w:hAnsi="Wingdings 3" w:hint="default"/>
      </w:rPr>
    </w:lvl>
    <w:lvl w:ilvl="1" w:tplc="04070003" w:tentative="1">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754C3B36"/>
    <w:multiLevelType w:val="hybridMultilevel"/>
    <w:tmpl w:val="E9DE71C6"/>
    <w:lvl w:ilvl="0" w:tplc="2226974A">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4"/>
  </w:num>
  <w:num w:numId="4">
    <w:abstractNumId w:val="0"/>
  </w:num>
  <w:num w:numId="5">
    <w:abstractNumId w:val="1"/>
  </w:num>
  <w:num w:numId="6">
    <w:abstractNumId w:val="2"/>
  </w:num>
  <w:num w:numId="7">
    <w:abstractNumId w:val="3"/>
  </w:num>
  <w:num w:numId="8">
    <w:abstractNumId w:val="6"/>
  </w:num>
  <w:num w:numId="9">
    <w:abstractNumId w:val="12"/>
  </w:num>
  <w:num w:numId="10">
    <w:abstractNumId w:val="10"/>
  </w:num>
  <w:num w:numId="11">
    <w:abstractNumId w:val="8"/>
  </w:num>
  <w:num w:numId="12">
    <w:abstractNumId w:val="11"/>
  </w:num>
  <w:num w:numId="13">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8"/>
  <w:activeWritingStyle w:appName="MSWord" w:lang="de-DE" w:vendorID="64" w:dllVersion="131078" w:nlCheck="1" w:checkStyle="0"/>
  <w:activeWritingStyle w:appName="MSWord" w:lang="en-US" w:vendorID="64" w:dllVersion="131078" w:nlCheck="1" w:checkStyle="0"/>
  <w:activeWritingStyle w:appName="MSWord" w:lang="en-GB" w:vendorID="64" w:dllVersion="131078" w:nlCheck="1" w:checkStyle="0"/>
  <w:attachedTemplate r:id="rId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defaultTabStop w:val="170"/>
  <w:hyphenationZone w:val="425"/>
  <w:characterSpacingControl w:val="doNotCompress"/>
  <w:hdrShapeDefaults>
    <o:shapedefaults v:ext="edit" spidmax="2457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7480B"/>
    <w:rsid w:val="000002A0"/>
    <w:rsid w:val="00000A10"/>
    <w:rsid w:val="00002872"/>
    <w:rsid w:val="00003903"/>
    <w:rsid w:val="00011D5E"/>
    <w:rsid w:val="00014709"/>
    <w:rsid w:val="00016212"/>
    <w:rsid w:val="000260D3"/>
    <w:rsid w:val="00037579"/>
    <w:rsid w:val="000425BC"/>
    <w:rsid w:val="000447D8"/>
    <w:rsid w:val="00047726"/>
    <w:rsid w:val="00052A36"/>
    <w:rsid w:val="00054B30"/>
    <w:rsid w:val="000601F1"/>
    <w:rsid w:val="00061AC4"/>
    <w:rsid w:val="000647B1"/>
    <w:rsid w:val="00064BAB"/>
    <w:rsid w:val="000671EB"/>
    <w:rsid w:val="000718FB"/>
    <w:rsid w:val="00073340"/>
    <w:rsid w:val="000812CE"/>
    <w:rsid w:val="000836DE"/>
    <w:rsid w:val="000873E2"/>
    <w:rsid w:val="0009506D"/>
    <w:rsid w:val="000977D7"/>
    <w:rsid w:val="00097F9F"/>
    <w:rsid w:val="000A140B"/>
    <w:rsid w:val="000A2BA1"/>
    <w:rsid w:val="000A4796"/>
    <w:rsid w:val="000A66CF"/>
    <w:rsid w:val="000A6944"/>
    <w:rsid w:val="000A768D"/>
    <w:rsid w:val="000B5BAB"/>
    <w:rsid w:val="000C0877"/>
    <w:rsid w:val="000C0C02"/>
    <w:rsid w:val="000C1E4C"/>
    <w:rsid w:val="000C49C5"/>
    <w:rsid w:val="000C613F"/>
    <w:rsid w:val="000C789A"/>
    <w:rsid w:val="000D69F0"/>
    <w:rsid w:val="000D7C86"/>
    <w:rsid w:val="000E1087"/>
    <w:rsid w:val="000E153E"/>
    <w:rsid w:val="000E3682"/>
    <w:rsid w:val="000E4F0D"/>
    <w:rsid w:val="000E7966"/>
    <w:rsid w:val="000F4685"/>
    <w:rsid w:val="000F64D8"/>
    <w:rsid w:val="000F707D"/>
    <w:rsid w:val="00101D43"/>
    <w:rsid w:val="00103133"/>
    <w:rsid w:val="00106A7E"/>
    <w:rsid w:val="00107396"/>
    <w:rsid w:val="00112CA1"/>
    <w:rsid w:val="001133DE"/>
    <w:rsid w:val="00115879"/>
    <w:rsid w:val="0011612A"/>
    <w:rsid w:val="00117506"/>
    <w:rsid w:val="00120481"/>
    <w:rsid w:val="00124824"/>
    <w:rsid w:val="00126054"/>
    <w:rsid w:val="001261A1"/>
    <w:rsid w:val="0013253A"/>
    <w:rsid w:val="00137427"/>
    <w:rsid w:val="00137644"/>
    <w:rsid w:val="001379EA"/>
    <w:rsid w:val="0014066A"/>
    <w:rsid w:val="001415CD"/>
    <w:rsid w:val="00143F02"/>
    <w:rsid w:val="001479FE"/>
    <w:rsid w:val="00151267"/>
    <w:rsid w:val="00153324"/>
    <w:rsid w:val="001533A2"/>
    <w:rsid w:val="00154CF4"/>
    <w:rsid w:val="00156A9C"/>
    <w:rsid w:val="00157516"/>
    <w:rsid w:val="001619C5"/>
    <w:rsid w:val="0016353A"/>
    <w:rsid w:val="0016792B"/>
    <w:rsid w:val="00171A62"/>
    <w:rsid w:val="001745E4"/>
    <w:rsid w:val="001756AE"/>
    <w:rsid w:val="00180429"/>
    <w:rsid w:val="001820B6"/>
    <w:rsid w:val="001835C3"/>
    <w:rsid w:val="001871E2"/>
    <w:rsid w:val="0019135E"/>
    <w:rsid w:val="00191CB6"/>
    <w:rsid w:val="0019291F"/>
    <w:rsid w:val="001A0D3B"/>
    <w:rsid w:val="001A2C91"/>
    <w:rsid w:val="001A5530"/>
    <w:rsid w:val="001A61E5"/>
    <w:rsid w:val="001A70BE"/>
    <w:rsid w:val="001B0AE7"/>
    <w:rsid w:val="001B4D12"/>
    <w:rsid w:val="001B5DC3"/>
    <w:rsid w:val="001B74BE"/>
    <w:rsid w:val="001C257A"/>
    <w:rsid w:val="001C3EC6"/>
    <w:rsid w:val="001C7BC1"/>
    <w:rsid w:val="001D6D55"/>
    <w:rsid w:val="001E029A"/>
    <w:rsid w:val="001E2DFD"/>
    <w:rsid w:val="001E360A"/>
    <w:rsid w:val="001E367F"/>
    <w:rsid w:val="001E6161"/>
    <w:rsid w:val="001F3E53"/>
    <w:rsid w:val="001F60EE"/>
    <w:rsid w:val="001F7C32"/>
    <w:rsid w:val="001F7F35"/>
    <w:rsid w:val="002022D9"/>
    <w:rsid w:val="00202ABB"/>
    <w:rsid w:val="0020478D"/>
    <w:rsid w:val="00207287"/>
    <w:rsid w:val="00216976"/>
    <w:rsid w:val="00222374"/>
    <w:rsid w:val="00224794"/>
    <w:rsid w:val="002250C8"/>
    <w:rsid w:val="00226307"/>
    <w:rsid w:val="00227FBA"/>
    <w:rsid w:val="00235971"/>
    <w:rsid w:val="0023648B"/>
    <w:rsid w:val="002403C7"/>
    <w:rsid w:val="00242C2D"/>
    <w:rsid w:val="002434E9"/>
    <w:rsid w:val="00243C1F"/>
    <w:rsid w:val="00246DD5"/>
    <w:rsid w:val="002475E8"/>
    <w:rsid w:val="00247B41"/>
    <w:rsid w:val="00260187"/>
    <w:rsid w:val="002615B1"/>
    <w:rsid w:val="002637C5"/>
    <w:rsid w:val="00263C5A"/>
    <w:rsid w:val="00264CD6"/>
    <w:rsid w:val="00270C7E"/>
    <w:rsid w:val="00271434"/>
    <w:rsid w:val="002727BB"/>
    <w:rsid w:val="00274098"/>
    <w:rsid w:val="00275584"/>
    <w:rsid w:val="00276C6C"/>
    <w:rsid w:val="00281258"/>
    <w:rsid w:val="0028246C"/>
    <w:rsid w:val="00284BB8"/>
    <w:rsid w:val="00284EDC"/>
    <w:rsid w:val="00293A9D"/>
    <w:rsid w:val="00296074"/>
    <w:rsid w:val="002A2327"/>
    <w:rsid w:val="002B1961"/>
    <w:rsid w:val="002B6268"/>
    <w:rsid w:val="002B731E"/>
    <w:rsid w:val="002B74D9"/>
    <w:rsid w:val="002C04A3"/>
    <w:rsid w:val="002C0EF8"/>
    <w:rsid w:val="002C1040"/>
    <w:rsid w:val="002C1821"/>
    <w:rsid w:val="002C19A8"/>
    <w:rsid w:val="002C1D5E"/>
    <w:rsid w:val="002C2360"/>
    <w:rsid w:val="002C5EDE"/>
    <w:rsid w:val="002C6BEB"/>
    <w:rsid w:val="002D0F7A"/>
    <w:rsid w:val="002D318A"/>
    <w:rsid w:val="002D3D07"/>
    <w:rsid w:val="002E5709"/>
    <w:rsid w:val="002F6EAA"/>
    <w:rsid w:val="00300705"/>
    <w:rsid w:val="00304747"/>
    <w:rsid w:val="0030698F"/>
    <w:rsid w:val="00306AB0"/>
    <w:rsid w:val="00310645"/>
    <w:rsid w:val="003124A3"/>
    <w:rsid w:val="00313FBC"/>
    <w:rsid w:val="003167AD"/>
    <w:rsid w:val="00316F38"/>
    <w:rsid w:val="00317AF8"/>
    <w:rsid w:val="003245E4"/>
    <w:rsid w:val="003277A5"/>
    <w:rsid w:val="00327AE6"/>
    <w:rsid w:val="00332245"/>
    <w:rsid w:val="0033554B"/>
    <w:rsid w:val="00335D94"/>
    <w:rsid w:val="003372CC"/>
    <w:rsid w:val="00340A0B"/>
    <w:rsid w:val="003520F2"/>
    <w:rsid w:val="003522C6"/>
    <w:rsid w:val="0035246F"/>
    <w:rsid w:val="00356F24"/>
    <w:rsid w:val="00361A10"/>
    <w:rsid w:val="0036346F"/>
    <w:rsid w:val="0036725D"/>
    <w:rsid w:val="00367D95"/>
    <w:rsid w:val="00372129"/>
    <w:rsid w:val="0037569A"/>
    <w:rsid w:val="003760DC"/>
    <w:rsid w:val="00380ED4"/>
    <w:rsid w:val="0038329F"/>
    <w:rsid w:val="003900D8"/>
    <w:rsid w:val="003904A7"/>
    <w:rsid w:val="00391DFE"/>
    <w:rsid w:val="003922ED"/>
    <w:rsid w:val="003964F2"/>
    <w:rsid w:val="003A5AA2"/>
    <w:rsid w:val="003B10A3"/>
    <w:rsid w:val="003B21DD"/>
    <w:rsid w:val="003B2ACF"/>
    <w:rsid w:val="003B339E"/>
    <w:rsid w:val="003B4B58"/>
    <w:rsid w:val="003B5605"/>
    <w:rsid w:val="003C3467"/>
    <w:rsid w:val="003C4822"/>
    <w:rsid w:val="003C4F4F"/>
    <w:rsid w:val="003C59E3"/>
    <w:rsid w:val="003D05C4"/>
    <w:rsid w:val="003D3C14"/>
    <w:rsid w:val="003D4A1A"/>
    <w:rsid w:val="003E0E50"/>
    <w:rsid w:val="003E13DC"/>
    <w:rsid w:val="003E2907"/>
    <w:rsid w:val="003E6D5F"/>
    <w:rsid w:val="003F10CF"/>
    <w:rsid w:val="003F1FE1"/>
    <w:rsid w:val="0040061B"/>
    <w:rsid w:val="0040135F"/>
    <w:rsid w:val="00401478"/>
    <w:rsid w:val="00404554"/>
    <w:rsid w:val="00406DBB"/>
    <w:rsid w:val="00411A2D"/>
    <w:rsid w:val="00413547"/>
    <w:rsid w:val="00416D81"/>
    <w:rsid w:val="00425B3B"/>
    <w:rsid w:val="00426FD0"/>
    <w:rsid w:val="00430422"/>
    <w:rsid w:val="0044094D"/>
    <w:rsid w:val="0044104B"/>
    <w:rsid w:val="004437DF"/>
    <w:rsid w:val="00446199"/>
    <w:rsid w:val="00450DF0"/>
    <w:rsid w:val="00451B4F"/>
    <w:rsid w:val="00452FA6"/>
    <w:rsid w:val="004642DA"/>
    <w:rsid w:val="00470F6C"/>
    <w:rsid w:val="00470FE4"/>
    <w:rsid w:val="0047658B"/>
    <w:rsid w:val="004815B7"/>
    <w:rsid w:val="004849B2"/>
    <w:rsid w:val="00490354"/>
    <w:rsid w:val="004911C4"/>
    <w:rsid w:val="00497E42"/>
    <w:rsid w:val="004A2469"/>
    <w:rsid w:val="004A555B"/>
    <w:rsid w:val="004A5DA6"/>
    <w:rsid w:val="004A6CEC"/>
    <w:rsid w:val="004B51EC"/>
    <w:rsid w:val="004B5A7C"/>
    <w:rsid w:val="004B7D43"/>
    <w:rsid w:val="004B7F00"/>
    <w:rsid w:val="004C0009"/>
    <w:rsid w:val="004C266D"/>
    <w:rsid w:val="004C35C6"/>
    <w:rsid w:val="004D16AA"/>
    <w:rsid w:val="004D3CF8"/>
    <w:rsid w:val="004D628E"/>
    <w:rsid w:val="004D7001"/>
    <w:rsid w:val="004E3747"/>
    <w:rsid w:val="004E4E41"/>
    <w:rsid w:val="004E64B3"/>
    <w:rsid w:val="004F0A7E"/>
    <w:rsid w:val="004F0DFE"/>
    <w:rsid w:val="004F1482"/>
    <w:rsid w:val="0050047E"/>
    <w:rsid w:val="00506FCA"/>
    <w:rsid w:val="00515523"/>
    <w:rsid w:val="005222F4"/>
    <w:rsid w:val="00524C7F"/>
    <w:rsid w:val="00524FA1"/>
    <w:rsid w:val="00527EFB"/>
    <w:rsid w:val="0053193F"/>
    <w:rsid w:val="005340C6"/>
    <w:rsid w:val="00536067"/>
    <w:rsid w:val="0053662E"/>
    <w:rsid w:val="0053676C"/>
    <w:rsid w:val="00537ECA"/>
    <w:rsid w:val="00542C55"/>
    <w:rsid w:val="00545486"/>
    <w:rsid w:val="00545CEC"/>
    <w:rsid w:val="00547F4E"/>
    <w:rsid w:val="00550B96"/>
    <w:rsid w:val="0055416C"/>
    <w:rsid w:val="00555E3F"/>
    <w:rsid w:val="00555E6C"/>
    <w:rsid w:val="00561566"/>
    <w:rsid w:val="005635DF"/>
    <w:rsid w:val="00567E2D"/>
    <w:rsid w:val="00571F14"/>
    <w:rsid w:val="00573039"/>
    <w:rsid w:val="00573DE5"/>
    <w:rsid w:val="00577025"/>
    <w:rsid w:val="00583A29"/>
    <w:rsid w:val="00586711"/>
    <w:rsid w:val="00592B7A"/>
    <w:rsid w:val="00595FCB"/>
    <w:rsid w:val="005A0E53"/>
    <w:rsid w:val="005A5051"/>
    <w:rsid w:val="005A6DDA"/>
    <w:rsid w:val="005A7172"/>
    <w:rsid w:val="005B3BF0"/>
    <w:rsid w:val="005B7CC8"/>
    <w:rsid w:val="005C068C"/>
    <w:rsid w:val="005C2D02"/>
    <w:rsid w:val="005C50BC"/>
    <w:rsid w:val="005C582A"/>
    <w:rsid w:val="005C59BA"/>
    <w:rsid w:val="005C7847"/>
    <w:rsid w:val="005D014F"/>
    <w:rsid w:val="005D0183"/>
    <w:rsid w:val="005D208A"/>
    <w:rsid w:val="005D2B73"/>
    <w:rsid w:val="005D42A8"/>
    <w:rsid w:val="005D48D6"/>
    <w:rsid w:val="005D5422"/>
    <w:rsid w:val="005D75E1"/>
    <w:rsid w:val="005E0E3C"/>
    <w:rsid w:val="005E1625"/>
    <w:rsid w:val="005E5E4B"/>
    <w:rsid w:val="005F071A"/>
    <w:rsid w:val="005F655B"/>
    <w:rsid w:val="00601E1D"/>
    <w:rsid w:val="00602A63"/>
    <w:rsid w:val="0060412C"/>
    <w:rsid w:val="006112F1"/>
    <w:rsid w:val="006143F5"/>
    <w:rsid w:val="0061799C"/>
    <w:rsid w:val="00620D4B"/>
    <w:rsid w:val="00621154"/>
    <w:rsid w:val="00621FFB"/>
    <w:rsid w:val="006347F7"/>
    <w:rsid w:val="006349B5"/>
    <w:rsid w:val="00643A85"/>
    <w:rsid w:val="00643DF7"/>
    <w:rsid w:val="006466B6"/>
    <w:rsid w:val="0065038B"/>
    <w:rsid w:val="00653C39"/>
    <w:rsid w:val="00655B4C"/>
    <w:rsid w:val="00656ED6"/>
    <w:rsid w:val="00660B4A"/>
    <w:rsid w:val="00663C48"/>
    <w:rsid w:val="00666311"/>
    <w:rsid w:val="00676369"/>
    <w:rsid w:val="00677044"/>
    <w:rsid w:val="00677203"/>
    <w:rsid w:val="006829BA"/>
    <w:rsid w:val="00683723"/>
    <w:rsid w:val="00685D78"/>
    <w:rsid w:val="00687812"/>
    <w:rsid w:val="00692C8A"/>
    <w:rsid w:val="006936C4"/>
    <w:rsid w:val="00694BA1"/>
    <w:rsid w:val="006A1457"/>
    <w:rsid w:val="006A17F1"/>
    <w:rsid w:val="006A2408"/>
    <w:rsid w:val="006A57CF"/>
    <w:rsid w:val="006B301F"/>
    <w:rsid w:val="006B49C2"/>
    <w:rsid w:val="006B77AF"/>
    <w:rsid w:val="006B79E9"/>
    <w:rsid w:val="006C1978"/>
    <w:rsid w:val="006C38EC"/>
    <w:rsid w:val="006C4551"/>
    <w:rsid w:val="006C4D4C"/>
    <w:rsid w:val="006C5393"/>
    <w:rsid w:val="006C58CF"/>
    <w:rsid w:val="006C75C2"/>
    <w:rsid w:val="006C7EC2"/>
    <w:rsid w:val="006D4C04"/>
    <w:rsid w:val="006D5D31"/>
    <w:rsid w:val="006E1431"/>
    <w:rsid w:val="006F0DCB"/>
    <w:rsid w:val="006F1654"/>
    <w:rsid w:val="006F3E97"/>
    <w:rsid w:val="006F4688"/>
    <w:rsid w:val="006F7503"/>
    <w:rsid w:val="00700C60"/>
    <w:rsid w:val="00703BE4"/>
    <w:rsid w:val="0070423E"/>
    <w:rsid w:val="007064F1"/>
    <w:rsid w:val="00707A8C"/>
    <w:rsid w:val="007115AC"/>
    <w:rsid w:val="00713274"/>
    <w:rsid w:val="00717ACD"/>
    <w:rsid w:val="00720639"/>
    <w:rsid w:val="0072080D"/>
    <w:rsid w:val="00722D41"/>
    <w:rsid w:val="0072454E"/>
    <w:rsid w:val="0073545C"/>
    <w:rsid w:val="007433A8"/>
    <w:rsid w:val="007440B1"/>
    <w:rsid w:val="00745943"/>
    <w:rsid w:val="00747365"/>
    <w:rsid w:val="00754774"/>
    <w:rsid w:val="00755227"/>
    <w:rsid w:val="007615AA"/>
    <w:rsid w:val="00761C83"/>
    <w:rsid w:val="00764F26"/>
    <w:rsid w:val="00766F8D"/>
    <w:rsid w:val="00770EC9"/>
    <w:rsid w:val="00770EF0"/>
    <w:rsid w:val="007740CA"/>
    <w:rsid w:val="00775C6F"/>
    <w:rsid w:val="00776D5D"/>
    <w:rsid w:val="00785C75"/>
    <w:rsid w:val="007923E1"/>
    <w:rsid w:val="007936BF"/>
    <w:rsid w:val="007947B2"/>
    <w:rsid w:val="007947DF"/>
    <w:rsid w:val="00794FF7"/>
    <w:rsid w:val="007A4D20"/>
    <w:rsid w:val="007A4F22"/>
    <w:rsid w:val="007B02AD"/>
    <w:rsid w:val="007B1211"/>
    <w:rsid w:val="007B3D41"/>
    <w:rsid w:val="007B6354"/>
    <w:rsid w:val="007B7E2F"/>
    <w:rsid w:val="007C017B"/>
    <w:rsid w:val="007C01A3"/>
    <w:rsid w:val="007C1193"/>
    <w:rsid w:val="007C1D37"/>
    <w:rsid w:val="007C3305"/>
    <w:rsid w:val="007C5191"/>
    <w:rsid w:val="007C51BD"/>
    <w:rsid w:val="007C72D7"/>
    <w:rsid w:val="007D17F5"/>
    <w:rsid w:val="007D60BF"/>
    <w:rsid w:val="007D77C1"/>
    <w:rsid w:val="007E2209"/>
    <w:rsid w:val="007E3D04"/>
    <w:rsid w:val="007E49CC"/>
    <w:rsid w:val="007E5DE6"/>
    <w:rsid w:val="007E5E51"/>
    <w:rsid w:val="007E66DB"/>
    <w:rsid w:val="007E7566"/>
    <w:rsid w:val="007F3A42"/>
    <w:rsid w:val="007F4309"/>
    <w:rsid w:val="007F6108"/>
    <w:rsid w:val="007F7DEC"/>
    <w:rsid w:val="00801D5E"/>
    <w:rsid w:val="00812A34"/>
    <w:rsid w:val="00816199"/>
    <w:rsid w:val="00821A21"/>
    <w:rsid w:val="0082219F"/>
    <w:rsid w:val="0083067C"/>
    <w:rsid w:val="00831210"/>
    <w:rsid w:val="008347BF"/>
    <w:rsid w:val="00834A18"/>
    <w:rsid w:val="008401F0"/>
    <w:rsid w:val="008513B0"/>
    <w:rsid w:val="00851475"/>
    <w:rsid w:val="00855303"/>
    <w:rsid w:val="008624FA"/>
    <w:rsid w:val="00871938"/>
    <w:rsid w:val="008761C9"/>
    <w:rsid w:val="0087632B"/>
    <w:rsid w:val="008778E7"/>
    <w:rsid w:val="00880FB4"/>
    <w:rsid w:val="00883877"/>
    <w:rsid w:val="00884570"/>
    <w:rsid w:val="00884E6C"/>
    <w:rsid w:val="008862F2"/>
    <w:rsid w:val="00895D62"/>
    <w:rsid w:val="008A2806"/>
    <w:rsid w:val="008A32F5"/>
    <w:rsid w:val="008A47F5"/>
    <w:rsid w:val="008A6972"/>
    <w:rsid w:val="008B4544"/>
    <w:rsid w:val="008B4791"/>
    <w:rsid w:val="008B6CBE"/>
    <w:rsid w:val="008C2C80"/>
    <w:rsid w:val="008C4762"/>
    <w:rsid w:val="008C719E"/>
    <w:rsid w:val="008D07DE"/>
    <w:rsid w:val="008D0A1B"/>
    <w:rsid w:val="008D7C6E"/>
    <w:rsid w:val="008E4202"/>
    <w:rsid w:val="008E48CC"/>
    <w:rsid w:val="008E53FE"/>
    <w:rsid w:val="008E697A"/>
    <w:rsid w:val="008E79C8"/>
    <w:rsid w:val="008F5DEA"/>
    <w:rsid w:val="008F6484"/>
    <w:rsid w:val="008F6ACD"/>
    <w:rsid w:val="009006D4"/>
    <w:rsid w:val="00901542"/>
    <w:rsid w:val="00914DC2"/>
    <w:rsid w:val="00915B16"/>
    <w:rsid w:val="00915C19"/>
    <w:rsid w:val="00922091"/>
    <w:rsid w:val="00926D6E"/>
    <w:rsid w:val="0092725D"/>
    <w:rsid w:val="00940C6D"/>
    <w:rsid w:val="009442E3"/>
    <w:rsid w:val="0094546F"/>
    <w:rsid w:val="00952A51"/>
    <w:rsid w:val="00953880"/>
    <w:rsid w:val="00954F0C"/>
    <w:rsid w:val="00955A8F"/>
    <w:rsid w:val="009562CD"/>
    <w:rsid w:val="00965985"/>
    <w:rsid w:val="00967A75"/>
    <w:rsid w:val="0097082B"/>
    <w:rsid w:val="00971682"/>
    <w:rsid w:val="0097480B"/>
    <w:rsid w:val="00975135"/>
    <w:rsid w:val="00976CE2"/>
    <w:rsid w:val="00977630"/>
    <w:rsid w:val="00977937"/>
    <w:rsid w:val="00982979"/>
    <w:rsid w:val="0098407D"/>
    <w:rsid w:val="00986F6F"/>
    <w:rsid w:val="00990B4A"/>
    <w:rsid w:val="00990DBB"/>
    <w:rsid w:val="009940D5"/>
    <w:rsid w:val="009A7A90"/>
    <w:rsid w:val="009B013D"/>
    <w:rsid w:val="009B37B5"/>
    <w:rsid w:val="009B5158"/>
    <w:rsid w:val="009B6114"/>
    <w:rsid w:val="009C0BD5"/>
    <w:rsid w:val="009C2434"/>
    <w:rsid w:val="009C2FFE"/>
    <w:rsid w:val="009C4CD2"/>
    <w:rsid w:val="009D19A6"/>
    <w:rsid w:val="009D5F63"/>
    <w:rsid w:val="009D6E6F"/>
    <w:rsid w:val="009E0417"/>
    <w:rsid w:val="009E0972"/>
    <w:rsid w:val="009E0F70"/>
    <w:rsid w:val="009E1AEC"/>
    <w:rsid w:val="009E4316"/>
    <w:rsid w:val="009E70ED"/>
    <w:rsid w:val="009F30B2"/>
    <w:rsid w:val="009F43D0"/>
    <w:rsid w:val="00A02A33"/>
    <w:rsid w:val="00A12998"/>
    <w:rsid w:val="00A13131"/>
    <w:rsid w:val="00A274E9"/>
    <w:rsid w:val="00A31BB9"/>
    <w:rsid w:val="00A32E7C"/>
    <w:rsid w:val="00A3471A"/>
    <w:rsid w:val="00A4159A"/>
    <w:rsid w:val="00A46089"/>
    <w:rsid w:val="00A53C13"/>
    <w:rsid w:val="00A60F7F"/>
    <w:rsid w:val="00A62959"/>
    <w:rsid w:val="00A64942"/>
    <w:rsid w:val="00A70560"/>
    <w:rsid w:val="00A71435"/>
    <w:rsid w:val="00A714FF"/>
    <w:rsid w:val="00A75E2F"/>
    <w:rsid w:val="00A76383"/>
    <w:rsid w:val="00A80755"/>
    <w:rsid w:val="00A827B1"/>
    <w:rsid w:val="00A84387"/>
    <w:rsid w:val="00A86963"/>
    <w:rsid w:val="00A87D6A"/>
    <w:rsid w:val="00A90B49"/>
    <w:rsid w:val="00A9112B"/>
    <w:rsid w:val="00A93715"/>
    <w:rsid w:val="00A94209"/>
    <w:rsid w:val="00A94B15"/>
    <w:rsid w:val="00A95571"/>
    <w:rsid w:val="00A9718D"/>
    <w:rsid w:val="00AA0153"/>
    <w:rsid w:val="00AA1518"/>
    <w:rsid w:val="00AA1A79"/>
    <w:rsid w:val="00AA42B6"/>
    <w:rsid w:val="00AA48A1"/>
    <w:rsid w:val="00AA54F9"/>
    <w:rsid w:val="00AB1725"/>
    <w:rsid w:val="00AB19CD"/>
    <w:rsid w:val="00AB3B1B"/>
    <w:rsid w:val="00AC3D2D"/>
    <w:rsid w:val="00AC49C9"/>
    <w:rsid w:val="00AC5C61"/>
    <w:rsid w:val="00AC6F3C"/>
    <w:rsid w:val="00AC77DB"/>
    <w:rsid w:val="00AD0F16"/>
    <w:rsid w:val="00AD23EF"/>
    <w:rsid w:val="00AD28BC"/>
    <w:rsid w:val="00AD7A99"/>
    <w:rsid w:val="00AE55AA"/>
    <w:rsid w:val="00AE5C0A"/>
    <w:rsid w:val="00AE6F18"/>
    <w:rsid w:val="00AE712C"/>
    <w:rsid w:val="00AE73E6"/>
    <w:rsid w:val="00AE7943"/>
    <w:rsid w:val="00AF2BCA"/>
    <w:rsid w:val="00AF591A"/>
    <w:rsid w:val="00AF7437"/>
    <w:rsid w:val="00B038FB"/>
    <w:rsid w:val="00B0442B"/>
    <w:rsid w:val="00B20F54"/>
    <w:rsid w:val="00B22A3F"/>
    <w:rsid w:val="00B337A0"/>
    <w:rsid w:val="00B35B9A"/>
    <w:rsid w:val="00B4507F"/>
    <w:rsid w:val="00B47D6A"/>
    <w:rsid w:val="00B50F93"/>
    <w:rsid w:val="00B55A32"/>
    <w:rsid w:val="00B55FD9"/>
    <w:rsid w:val="00B609C6"/>
    <w:rsid w:val="00B65DDD"/>
    <w:rsid w:val="00B66F89"/>
    <w:rsid w:val="00B73969"/>
    <w:rsid w:val="00B768BE"/>
    <w:rsid w:val="00B8091D"/>
    <w:rsid w:val="00B85A58"/>
    <w:rsid w:val="00B85BBA"/>
    <w:rsid w:val="00B92D2E"/>
    <w:rsid w:val="00B95553"/>
    <w:rsid w:val="00B97441"/>
    <w:rsid w:val="00B9770D"/>
    <w:rsid w:val="00B97FE6"/>
    <w:rsid w:val="00BA1841"/>
    <w:rsid w:val="00BA2BE2"/>
    <w:rsid w:val="00BA3D25"/>
    <w:rsid w:val="00BA4591"/>
    <w:rsid w:val="00BA5C1F"/>
    <w:rsid w:val="00BB0C5F"/>
    <w:rsid w:val="00BB2FFE"/>
    <w:rsid w:val="00BB6222"/>
    <w:rsid w:val="00BB7205"/>
    <w:rsid w:val="00BC2657"/>
    <w:rsid w:val="00BC5FD4"/>
    <w:rsid w:val="00BC60FE"/>
    <w:rsid w:val="00BD41EC"/>
    <w:rsid w:val="00BE1C1D"/>
    <w:rsid w:val="00BE6DE9"/>
    <w:rsid w:val="00BF1CC3"/>
    <w:rsid w:val="00BF331B"/>
    <w:rsid w:val="00BF3971"/>
    <w:rsid w:val="00BF4570"/>
    <w:rsid w:val="00BF7840"/>
    <w:rsid w:val="00C01167"/>
    <w:rsid w:val="00C01E8E"/>
    <w:rsid w:val="00C03D47"/>
    <w:rsid w:val="00C0538A"/>
    <w:rsid w:val="00C11EA9"/>
    <w:rsid w:val="00C12A06"/>
    <w:rsid w:val="00C1598A"/>
    <w:rsid w:val="00C176F0"/>
    <w:rsid w:val="00C225D2"/>
    <w:rsid w:val="00C22B84"/>
    <w:rsid w:val="00C24C2C"/>
    <w:rsid w:val="00C25511"/>
    <w:rsid w:val="00C265C3"/>
    <w:rsid w:val="00C3198E"/>
    <w:rsid w:val="00C3252D"/>
    <w:rsid w:val="00C37BE5"/>
    <w:rsid w:val="00C419C2"/>
    <w:rsid w:val="00C42EA2"/>
    <w:rsid w:val="00C45A0E"/>
    <w:rsid w:val="00C5379C"/>
    <w:rsid w:val="00C53DA3"/>
    <w:rsid w:val="00C553A3"/>
    <w:rsid w:val="00C60318"/>
    <w:rsid w:val="00C628F2"/>
    <w:rsid w:val="00C6318D"/>
    <w:rsid w:val="00C653B3"/>
    <w:rsid w:val="00C70C6F"/>
    <w:rsid w:val="00C70D34"/>
    <w:rsid w:val="00C70E3D"/>
    <w:rsid w:val="00C72134"/>
    <w:rsid w:val="00C74530"/>
    <w:rsid w:val="00C74BA2"/>
    <w:rsid w:val="00C756B7"/>
    <w:rsid w:val="00C77C07"/>
    <w:rsid w:val="00C8681D"/>
    <w:rsid w:val="00CA00AD"/>
    <w:rsid w:val="00CA2FEA"/>
    <w:rsid w:val="00CA3295"/>
    <w:rsid w:val="00CA360E"/>
    <w:rsid w:val="00CA6721"/>
    <w:rsid w:val="00CB4D9E"/>
    <w:rsid w:val="00CC1031"/>
    <w:rsid w:val="00CD00BE"/>
    <w:rsid w:val="00CE2AE3"/>
    <w:rsid w:val="00CE305A"/>
    <w:rsid w:val="00CE3263"/>
    <w:rsid w:val="00CE331F"/>
    <w:rsid w:val="00CF3DE3"/>
    <w:rsid w:val="00CF44F4"/>
    <w:rsid w:val="00CF498F"/>
    <w:rsid w:val="00CF62D6"/>
    <w:rsid w:val="00CF7D7B"/>
    <w:rsid w:val="00CF7E15"/>
    <w:rsid w:val="00CF7EDF"/>
    <w:rsid w:val="00D020A7"/>
    <w:rsid w:val="00D03E72"/>
    <w:rsid w:val="00D06D43"/>
    <w:rsid w:val="00D15275"/>
    <w:rsid w:val="00D15731"/>
    <w:rsid w:val="00D16057"/>
    <w:rsid w:val="00D215F0"/>
    <w:rsid w:val="00D22F1A"/>
    <w:rsid w:val="00D236AF"/>
    <w:rsid w:val="00D25692"/>
    <w:rsid w:val="00D262E5"/>
    <w:rsid w:val="00D33D85"/>
    <w:rsid w:val="00D342DC"/>
    <w:rsid w:val="00D36BD4"/>
    <w:rsid w:val="00D50974"/>
    <w:rsid w:val="00D50E5D"/>
    <w:rsid w:val="00D52D0C"/>
    <w:rsid w:val="00D56483"/>
    <w:rsid w:val="00D569FF"/>
    <w:rsid w:val="00D57EE6"/>
    <w:rsid w:val="00D60505"/>
    <w:rsid w:val="00D61270"/>
    <w:rsid w:val="00D63040"/>
    <w:rsid w:val="00D641F8"/>
    <w:rsid w:val="00D66AF3"/>
    <w:rsid w:val="00D678B8"/>
    <w:rsid w:val="00D72038"/>
    <w:rsid w:val="00D73D1B"/>
    <w:rsid w:val="00D779A5"/>
    <w:rsid w:val="00D87B58"/>
    <w:rsid w:val="00D960BC"/>
    <w:rsid w:val="00D9712A"/>
    <w:rsid w:val="00DB07CD"/>
    <w:rsid w:val="00DB3708"/>
    <w:rsid w:val="00DB5091"/>
    <w:rsid w:val="00DC0A5B"/>
    <w:rsid w:val="00DC30F3"/>
    <w:rsid w:val="00DC699E"/>
    <w:rsid w:val="00DD25C0"/>
    <w:rsid w:val="00DD2ADF"/>
    <w:rsid w:val="00DD426C"/>
    <w:rsid w:val="00DD5ADE"/>
    <w:rsid w:val="00DD62BF"/>
    <w:rsid w:val="00DD669C"/>
    <w:rsid w:val="00DD69BF"/>
    <w:rsid w:val="00DD6C12"/>
    <w:rsid w:val="00DE252E"/>
    <w:rsid w:val="00DE25CF"/>
    <w:rsid w:val="00DE5775"/>
    <w:rsid w:val="00DE6835"/>
    <w:rsid w:val="00DE6E4A"/>
    <w:rsid w:val="00DE7DFC"/>
    <w:rsid w:val="00DF1979"/>
    <w:rsid w:val="00DF367B"/>
    <w:rsid w:val="00E00020"/>
    <w:rsid w:val="00E01D9B"/>
    <w:rsid w:val="00E03A0B"/>
    <w:rsid w:val="00E04352"/>
    <w:rsid w:val="00E050AE"/>
    <w:rsid w:val="00E06EB0"/>
    <w:rsid w:val="00E0724A"/>
    <w:rsid w:val="00E07B50"/>
    <w:rsid w:val="00E116C0"/>
    <w:rsid w:val="00E12EC7"/>
    <w:rsid w:val="00E15D5B"/>
    <w:rsid w:val="00E2039A"/>
    <w:rsid w:val="00E210DC"/>
    <w:rsid w:val="00E211C5"/>
    <w:rsid w:val="00E21B3B"/>
    <w:rsid w:val="00E24F4B"/>
    <w:rsid w:val="00E25FF9"/>
    <w:rsid w:val="00E26A86"/>
    <w:rsid w:val="00E30B11"/>
    <w:rsid w:val="00E30F58"/>
    <w:rsid w:val="00E33155"/>
    <w:rsid w:val="00E40E36"/>
    <w:rsid w:val="00E413D3"/>
    <w:rsid w:val="00E45049"/>
    <w:rsid w:val="00E5370C"/>
    <w:rsid w:val="00E54D58"/>
    <w:rsid w:val="00E567D7"/>
    <w:rsid w:val="00E62F05"/>
    <w:rsid w:val="00E64046"/>
    <w:rsid w:val="00E664FB"/>
    <w:rsid w:val="00E6679A"/>
    <w:rsid w:val="00E72A3D"/>
    <w:rsid w:val="00E7325F"/>
    <w:rsid w:val="00E7356B"/>
    <w:rsid w:val="00E758F0"/>
    <w:rsid w:val="00E80E52"/>
    <w:rsid w:val="00E815D8"/>
    <w:rsid w:val="00E83211"/>
    <w:rsid w:val="00E8424F"/>
    <w:rsid w:val="00E84FAF"/>
    <w:rsid w:val="00E93FD0"/>
    <w:rsid w:val="00E95699"/>
    <w:rsid w:val="00EA78AA"/>
    <w:rsid w:val="00EB0725"/>
    <w:rsid w:val="00EB2EE8"/>
    <w:rsid w:val="00EB50DF"/>
    <w:rsid w:val="00EB597D"/>
    <w:rsid w:val="00EB5A78"/>
    <w:rsid w:val="00EC3CE8"/>
    <w:rsid w:val="00EC5BC8"/>
    <w:rsid w:val="00EC628A"/>
    <w:rsid w:val="00EC7375"/>
    <w:rsid w:val="00ED0275"/>
    <w:rsid w:val="00ED171B"/>
    <w:rsid w:val="00ED33CB"/>
    <w:rsid w:val="00ED64C9"/>
    <w:rsid w:val="00EE01F4"/>
    <w:rsid w:val="00EE5BAE"/>
    <w:rsid w:val="00EF49B9"/>
    <w:rsid w:val="00EF4A55"/>
    <w:rsid w:val="00EF653C"/>
    <w:rsid w:val="00F00510"/>
    <w:rsid w:val="00F02C04"/>
    <w:rsid w:val="00F06CAD"/>
    <w:rsid w:val="00F210C6"/>
    <w:rsid w:val="00F22CEE"/>
    <w:rsid w:val="00F2338E"/>
    <w:rsid w:val="00F26330"/>
    <w:rsid w:val="00F314B3"/>
    <w:rsid w:val="00F33ADD"/>
    <w:rsid w:val="00F42ECC"/>
    <w:rsid w:val="00F51819"/>
    <w:rsid w:val="00F52E00"/>
    <w:rsid w:val="00F62570"/>
    <w:rsid w:val="00F63F1E"/>
    <w:rsid w:val="00F662DF"/>
    <w:rsid w:val="00F6761C"/>
    <w:rsid w:val="00F67C3F"/>
    <w:rsid w:val="00F717B4"/>
    <w:rsid w:val="00F73AB5"/>
    <w:rsid w:val="00F7713B"/>
    <w:rsid w:val="00F80305"/>
    <w:rsid w:val="00F80306"/>
    <w:rsid w:val="00F816A2"/>
    <w:rsid w:val="00F8722F"/>
    <w:rsid w:val="00F872FF"/>
    <w:rsid w:val="00F87545"/>
    <w:rsid w:val="00F87D77"/>
    <w:rsid w:val="00F96253"/>
    <w:rsid w:val="00F963EC"/>
    <w:rsid w:val="00F9772C"/>
    <w:rsid w:val="00FA6164"/>
    <w:rsid w:val="00FA742C"/>
    <w:rsid w:val="00FA7A62"/>
    <w:rsid w:val="00FB0C4A"/>
    <w:rsid w:val="00FB2F86"/>
    <w:rsid w:val="00FB620E"/>
    <w:rsid w:val="00FC3A07"/>
    <w:rsid w:val="00FC5767"/>
    <w:rsid w:val="00FD5999"/>
    <w:rsid w:val="00FD69BD"/>
    <w:rsid w:val="00FD6A54"/>
    <w:rsid w:val="00FE5314"/>
    <w:rsid w:val="00FE740C"/>
    <w:rsid w:val="00FF0B35"/>
    <w:rsid w:val="00FF2C09"/>
    <w:rsid w:val="00FF69E0"/>
    <w:rsid w:val="00FF6EC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577"/>
    <o:shapelayout v:ext="edit">
      <o:idmap v:ext="edit" data="1"/>
    </o:shapelayout>
  </w:shapeDefaults>
  <w:decimalSymbol w:val=","/>
  <w:listSeparator w:val=";"/>
  <w14:docId w14:val="0A9B5660"/>
  <w15:docId w15:val="{1BAB1DF8-A4FA-4FB9-9A9C-AB42C89A45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Batang"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utoRedefine/>
    <w:qFormat/>
    <w:rsid w:val="000A768D"/>
    <w:pPr>
      <w:spacing w:after="120" w:line="360" w:lineRule="auto"/>
    </w:pPr>
    <w:rPr>
      <w:rFonts w:ascii="DINPro-Regular" w:hAnsi="DINPro-Regular" w:cs="Arial"/>
      <w:szCs w:val="24"/>
      <w:lang w:eastAsia="ko-KR"/>
    </w:rPr>
  </w:style>
  <w:style w:type="paragraph" w:styleId="berschrift1">
    <w:name w:val="heading 1"/>
    <w:aliases w:val="Headline"/>
    <w:next w:val="berschrift2"/>
    <w:link w:val="berschrift1Zchn"/>
    <w:autoRedefine/>
    <w:qFormat/>
    <w:rsid w:val="00EE01F4"/>
    <w:pPr>
      <w:widowControl w:val="0"/>
      <w:spacing w:line="600" w:lineRule="exact"/>
      <w:outlineLvl w:val="0"/>
    </w:pPr>
    <w:rPr>
      <w:rFonts w:ascii="DINPro-Light" w:hAnsi="DINPro-Light" w:cs="Arial"/>
      <w:b/>
      <w:bCs/>
      <w:color w:val="7F7F7F" w:themeColor="text1" w:themeTint="80"/>
      <w:kern w:val="32"/>
      <w:sz w:val="44"/>
      <w:szCs w:val="32"/>
      <w:lang w:eastAsia="ko-KR"/>
    </w:rPr>
  </w:style>
  <w:style w:type="paragraph" w:styleId="berschrift2">
    <w:name w:val="heading 2"/>
    <w:aliases w:val="Baustelle_Ort"/>
    <w:next w:val="Flietext"/>
    <w:link w:val="berschrift2Zchn"/>
    <w:autoRedefine/>
    <w:qFormat/>
    <w:rsid w:val="00C77C07"/>
    <w:pPr>
      <w:keepNext/>
      <w:spacing w:before="240" w:after="240"/>
      <w:jc w:val="both"/>
      <w:outlineLvl w:val="1"/>
    </w:pPr>
    <w:rPr>
      <w:rFonts w:ascii="DINPro-Light" w:hAnsi="DINPro-Light" w:cs="Arial"/>
      <w:bCs/>
      <w:iCs/>
      <w:color w:val="000000" w:themeColor="text1"/>
      <w:lang w:eastAsia="ko-KR"/>
    </w:rPr>
  </w:style>
  <w:style w:type="paragraph" w:styleId="berschrift3">
    <w:name w:val="heading 3"/>
    <w:aliases w:val="Bildunterschriften"/>
    <w:next w:val="Flietext"/>
    <w:link w:val="berschrift3Zchn"/>
    <w:autoRedefine/>
    <w:qFormat/>
    <w:rsid w:val="0016353A"/>
    <w:pPr>
      <w:keepNext/>
      <w:tabs>
        <w:tab w:val="center" w:pos="3543"/>
      </w:tabs>
      <w:spacing w:before="240" w:line="360" w:lineRule="auto"/>
      <w:outlineLvl w:val="2"/>
    </w:pPr>
    <w:rPr>
      <w:rFonts w:ascii="DINPro-Regular" w:eastAsia="Times New Roman" w:hAnsi="DINPro-Regular" w:cs="Arial"/>
      <w:b/>
      <w:color w:val="808080" w:themeColor="background1" w:themeShade="80"/>
      <w:sz w:val="16"/>
      <w:szCs w:val="22"/>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Flietext">
    <w:name w:val="Fließtext"/>
    <w:basedOn w:val="Standard"/>
    <w:autoRedefine/>
    <w:rsid w:val="00592B7A"/>
    <w:pPr>
      <w:shd w:val="clear" w:color="auto" w:fill="FFFFFF"/>
    </w:pPr>
    <w:rPr>
      <w:rFonts w:ascii="DIN-RegularItalic" w:eastAsia="Times New Roman" w:hAnsi="DIN-RegularItalic"/>
      <w:szCs w:val="20"/>
      <w:lang w:eastAsia="ja-JP"/>
    </w:rPr>
  </w:style>
  <w:style w:type="paragraph" w:customStyle="1" w:styleId="Kopfzeile1">
    <w:name w:val="Kopfzeile1"/>
    <w:next w:val="Kopfzeile2"/>
    <w:autoRedefine/>
    <w:rsid w:val="00755227"/>
    <w:rPr>
      <w:rFonts w:ascii="Arial" w:hAnsi="Arial" w:cs="Arial"/>
      <w:b/>
      <w:sz w:val="36"/>
      <w:szCs w:val="24"/>
      <w:lang w:eastAsia="ko-KR"/>
    </w:rPr>
  </w:style>
  <w:style w:type="paragraph" w:customStyle="1" w:styleId="Kopfzeile2">
    <w:name w:val="Kopfzeile2"/>
    <w:autoRedefine/>
    <w:rsid w:val="00592B7A"/>
    <w:rPr>
      <w:rFonts w:ascii="DINPro-Light" w:hAnsi="DINPro-Light"/>
      <w:color w:val="808080"/>
      <w:sz w:val="36"/>
      <w:szCs w:val="24"/>
      <w:lang w:val="en-GB" w:eastAsia="ko-KR"/>
    </w:rPr>
  </w:style>
  <w:style w:type="paragraph" w:customStyle="1" w:styleId="Bildunterschriftlight">
    <w:name w:val="Bildunterschrift_light"/>
    <w:autoRedefine/>
    <w:rsid w:val="003E0E50"/>
    <w:pPr>
      <w:spacing w:line="360" w:lineRule="auto"/>
    </w:pPr>
    <w:rPr>
      <w:rFonts w:ascii="DINPro-Regular" w:hAnsi="DINPro-Regular" w:cs="Arial"/>
      <w:sz w:val="15"/>
      <w:szCs w:val="22"/>
      <w:lang w:val="pl-PL" w:eastAsia="ko-KR"/>
    </w:rPr>
  </w:style>
  <w:style w:type="paragraph" w:customStyle="1" w:styleId="Bildunterschriftbold">
    <w:name w:val="Bildunterschrift_bold"/>
    <w:autoRedefine/>
    <w:rsid w:val="00755227"/>
    <w:pPr>
      <w:spacing w:line="360" w:lineRule="auto"/>
    </w:pPr>
    <w:rPr>
      <w:rFonts w:ascii="Arial" w:hAnsi="Arial"/>
      <w:b/>
      <w:sz w:val="15"/>
      <w:szCs w:val="24"/>
      <w:lang w:eastAsia="ko-KR"/>
    </w:rPr>
  </w:style>
  <w:style w:type="paragraph" w:styleId="Fuzeile">
    <w:name w:val="footer"/>
    <w:basedOn w:val="Standard"/>
    <w:rsid w:val="00755227"/>
    <w:pPr>
      <w:shd w:val="clear" w:color="auto" w:fill="FFFFFF"/>
      <w:tabs>
        <w:tab w:val="center" w:pos="4536"/>
        <w:tab w:val="right" w:pos="9072"/>
      </w:tabs>
      <w:spacing w:line="288" w:lineRule="atLeast"/>
    </w:pPr>
    <w:rPr>
      <w:rFonts w:eastAsia="Times New Roman"/>
      <w:sz w:val="15"/>
      <w:lang w:val="en-US" w:eastAsia="de-DE"/>
    </w:rPr>
  </w:style>
  <w:style w:type="paragraph" w:customStyle="1" w:styleId="Kategorie">
    <w:name w:val="Kategorie"/>
    <w:basedOn w:val="berschrift1"/>
    <w:next w:val="berschrift1"/>
    <w:autoRedefine/>
    <w:rsid w:val="00755227"/>
  </w:style>
  <w:style w:type="paragraph" w:customStyle="1" w:styleId="Adresselight">
    <w:name w:val="Adresse_light"/>
    <w:basedOn w:val="Standard"/>
    <w:autoRedefine/>
    <w:rsid w:val="00755227"/>
    <w:pPr>
      <w:framePr w:w="2835" w:h="2835" w:hRule="exact" w:hSpace="180" w:wrap="around" w:vAnchor="text" w:hAnchor="text" w:x="7380" w:y="180"/>
      <w:shd w:val="solid" w:color="FFFFFF" w:fill="FFFFFF"/>
      <w:spacing w:after="0" w:line="200" w:lineRule="exact"/>
    </w:pPr>
    <w:rPr>
      <w:b/>
      <w:sz w:val="15"/>
      <w:szCs w:val="18"/>
      <w:lang w:val="sv-SE"/>
    </w:rPr>
  </w:style>
  <w:style w:type="paragraph" w:customStyle="1" w:styleId="Adressebold">
    <w:name w:val="Adresse_bold"/>
    <w:basedOn w:val="Adresselight"/>
    <w:autoRedefine/>
    <w:rsid w:val="00EB0725"/>
    <w:pPr>
      <w:framePr w:hRule="auto" w:hSpace="181" w:wrap="around" w:vAnchor="page" w:x="7378" w:y="2723"/>
    </w:pPr>
    <w:rPr>
      <w:color w:val="7F7F7F" w:themeColor="text1" w:themeTint="80"/>
    </w:rPr>
  </w:style>
  <w:style w:type="paragraph" w:customStyle="1" w:styleId="Einleitung">
    <w:name w:val="Einleitung"/>
    <w:basedOn w:val="Flietext"/>
    <w:next w:val="Flietext"/>
    <w:autoRedefine/>
    <w:rsid w:val="00592B7A"/>
    <w:pPr>
      <w:spacing w:before="120"/>
    </w:pPr>
    <w:rPr>
      <w:rFonts w:eastAsia="Batang"/>
      <w:b/>
    </w:rPr>
  </w:style>
  <w:style w:type="paragraph" w:styleId="Kopfzeile">
    <w:name w:val="header"/>
    <w:basedOn w:val="Standard"/>
    <w:rsid w:val="00755227"/>
    <w:pPr>
      <w:tabs>
        <w:tab w:val="center" w:pos="4536"/>
        <w:tab w:val="right" w:pos="9072"/>
      </w:tabs>
    </w:pPr>
  </w:style>
  <w:style w:type="character" w:styleId="Hyperlink">
    <w:name w:val="Hyperlink"/>
    <w:uiPriority w:val="99"/>
    <w:rsid w:val="00755227"/>
    <w:rPr>
      <w:color w:val="0000FF"/>
      <w:u w:val="single"/>
    </w:rPr>
  </w:style>
  <w:style w:type="paragraph" w:styleId="Sprechblasentext">
    <w:name w:val="Balloon Text"/>
    <w:basedOn w:val="Standard"/>
    <w:link w:val="SprechblasentextZchn"/>
    <w:rsid w:val="005222F4"/>
    <w:pPr>
      <w:spacing w:after="0" w:line="240" w:lineRule="auto"/>
    </w:pPr>
    <w:rPr>
      <w:rFonts w:ascii="Tahoma" w:hAnsi="Tahoma" w:cs="Tahoma"/>
      <w:sz w:val="16"/>
      <w:szCs w:val="16"/>
    </w:rPr>
  </w:style>
  <w:style w:type="character" w:customStyle="1" w:styleId="SprechblasentextZchn">
    <w:name w:val="Sprechblasentext Zchn"/>
    <w:link w:val="Sprechblasentext"/>
    <w:rsid w:val="005222F4"/>
    <w:rPr>
      <w:rFonts w:ascii="Tahoma" w:hAnsi="Tahoma" w:cs="Tahoma"/>
      <w:sz w:val="16"/>
      <w:szCs w:val="16"/>
      <w:lang w:eastAsia="ko-KR"/>
    </w:rPr>
  </w:style>
  <w:style w:type="character" w:styleId="Kommentarzeichen">
    <w:name w:val="annotation reference"/>
    <w:rsid w:val="005222F4"/>
    <w:rPr>
      <w:sz w:val="16"/>
      <w:szCs w:val="16"/>
    </w:rPr>
  </w:style>
  <w:style w:type="paragraph" w:styleId="Kommentartext">
    <w:name w:val="annotation text"/>
    <w:basedOn w:val="Standard"/>
    <w:link w:val="KommentartextZchn"/>
    <w:rsid w:val="005222F4"/>
    <w:pPr>
      <w:spacing w:line="240" w:lineRule="auto"/>
    </w:pPr>
    <w:rPr>
      <w:szCs w:val="20"/>
    </w:rPr>
  </w:style>
  <w:style w:type="character" w:customStyle="1" w:styleId="KommentartextZchn">
    <w:name w:val="Kommentartext Zchn"/>
    <w:link w:val="Kommentartext"/>
    <w:rsid w:val="005222F4"/>
    <w:rPr>
      <w:rFonts w:ascii="Arial" w:hAnsi="Arial"/>
      <w:lang w:eastAsia="ko-KR"/>
    </w:rPr>
  </w:style>
  <w:style w:type="paragraph" w:styleId="Kommentarthema">
    <w:name w:val="annotation subject"/>
    <w:basedOn w:val="Kommentartext"/>
    <w:next w:val="Kommentartext"/>
    <w:link w:val="KommentarthemaZchn"/>
    <w:rsid w:val="005222F4"/>
    <w:rPr>
      <w:b/>
      <w:bCs/>
    </w:rPr>
  </w:style>
  <w:style w:type="character" w:customStyle="1" w:styleId="KommentarthemaZchn">
    <w:name w:val="Kommentarthema Zchn"/>
    <w:link w:val="Kommentarthema"/>
    <w:rsid w:val="005222F4"/>
    <w:rPr>
      <w:rFonts w:ascii="Arial" w:hAnsi="Arial"/>
      <w:b/>
      <w:bCs/>
      <w:lang w:eastAsia="ko-KR"/>
    </w:rPr>
  </w:style>
  <w:style w:type="paragraph" w:customStyle="1" w:styleId="P167ptcaptionlightl">
    <w:name w:val="P16_7pt_caption_light_l"/>
    <w:basedOn w:val="Standard"/>
    <w:uiPriority w:val="99"/>
    <w:rsid w:val="00BC5FD4"/>
    <w:pPr>
      <w:autoSpaceDE w:val="0"/>
      <w:autoSpaceDN w:val="0"/>
      <w:spacing w:after="0" w:line="170" w:lineRule="atLeast"/>
    </w:pPr>
    <w:rPr>
      <w:rFonts w:ascii="Univers LT Pro 45 Light" w:eastAsiaTheme="minorHAnsi" w:hAnsi="Univers LT Pro 45 Light"/>
      <w:color w:val="000000"/>
      <w:spacing w:val="1"/>
      <w:sz w:val="14"/>
      <w:szCs w:val="14"/>
      <w:lang w:eastAsia="en-US"/>
    </w:rPr>
  </w:style>
  <w:style w:type="paragraph" w:customStyle="1" w:styleId="03CRCopy9pt">
    <w:name w:val="03_CR_Copy_9pt"/>
    <w:basedOn w:val="Standard"/>
    <w:uiPriority w:val="99"/>
    <w:rsid w:val="00592B7A"/>
    <w:pPr>
      <w:autoSpaceDE w:val="0"/>
      <w:autoSpaceDN w:val="0"/>
      <w:adjustRightInd w:val="0"/>
      <w:spacing w:after="0" w:line="220" w:lineRule="atLeast"/>
      <w:jc w:val="both"/>
      <w:textAlignment w:val="center"/>
    </w:pPr>
    <w:rPr>
      <w:rFonts w:eastAsiaTheme="minorHAnsi" w:cs="DINPro-Regular"/>
      <w:color w:val="575656"/>
      <w:sz w:val="18"/>
      <w:szCs w:val="18"/>
      <w:lang w:eastAsia="en-US"/>
    </w:rPr>
  </w:style>
  <w:style w:type="paragraph" w:styleId="Titel">
    <w:name w:val="Title"/>
    <w:basedOn w:val="Standard"/>
    <w:next w:val="Standard"/>
    <w:link w:val="TitelZchn"/>
    <w:qFormat/>
    <w:rsid w:val="00592B7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rsid w:val="00592B7A"/>
    <w:rPr>
      <w:rFonts w:asciiTheme="majorHAnsi" w:eastAsiaTheme="majorEastAsia" w:hAnsiTheme="majorHAnsi" w:cstheme="majorBidi"/>
      <w:spacing w:val="-10"/>
      <w:kern w:val="28"/>
      <w:sz w:val="56"/>
      <w:szCs w:val="56"/>
      <w:lang w:eastAsia="ko-KR"/>
    </w:rPr>
  </w:style>
  <w:style w:type="character" w:styleId="Hervorhebung">
    <w:name w:val="Emphasis"/>
    <w:aliases w:val="Subheadline grau"/>
    <w:basedOn w:val="Absatz-Standardschriftart"/>
    <w:qFormat/>
    <w:rsid w:val="000A768D"/>
    <w:rPr>
      <w:rFonts w:ascii="DIN-RegularItalic" w:hAnsi="DIN-RegularItalic"/>
      <w:i/>
      <w:iCs/>
      <w:color w:val="000000" w:themeColor="text1"/>
      <w:sz w:val="22"/>
    </w:rPr>
  </w:style>
  <w:style w:type="character" w:styleId="Fett">
    <w:name w:val="Strong"/>
    <w:basedOn w:val="Absatz-Standardschriftart"/>
    <w:qFormat/>
    <w:rsid w:val="00C77C07"/>
    <w:rPr>
      <w:rFonts w:ascii="DINPro-Bold" w:hAnsi="DINPro-Bold"/>
      <w:b w:val="0"/>
      <w:bCs/>
      <w:color w:val="EF7D00"/>
      <w:sz w:val="20"/>
    </w:rPr>
  </w:style>
  <w:style w:type="paragraph" w:styleId="Listenabsatz">
    <w:name w:val="List Paragraph"/>
    <w:basedOn w:val="Standard"/>
    <w:uiPriority w:val="34"/>
    <w:qFormat/>
    <w:rsid w:val="00884E6C"/>
    <w:pPr>
      <w:ind w:left="720"/>
      <w:contextualSpacing/>
    </w:pPr>
  </w:style>
  <w:style w:type="character" w:customStyle="1" w:styleId="berschrift1Zchn">
    <w:name w:val="Überschrift 1 Zchn"/>
    <w:aliases w:val="Headline Zchn"/>
    <w:basedOn w:val="Absatz-Standardschriftart"/>
    <w:link w:val="berschrift1"/>
    <w:rsid w:val="00EE01F4"/>
    <w:rPr>
      <w:rFonts w:ascii="DINPro-Light" w:hAnsi="DINPro-Light" w:cs="Arial"/>
      <w:b/>
      <w:bCs/>
      <w:color w:val="7F7F7F" w:themeColor="text1" w:themeTint="80"/>
      <w:kern w:val="32"/>
      <w:sz w:val="44"/>
      <w:szCs w:val="32"/>
      <w:lang w:eastAsia="ko-KR"/>
    </w:rPr>
  </w:style>
  <w:style w:type="character" w:customStyle="1" w:styleId="berschrift2Zchn">
    <w:name w:val="Überschrift 2 Zchn"/>
    <w:aliases w:val="Baustelle_Ort Zchn"/>
    <w:basedOn w:val="Absatz-Standardschriftart"/>
    <w:link w:val="berschrift2"/>
    <w:rsid w:val="0047658B"/>
    <w:rPr>
      <w:rFonts w:ascii="DINPro-Light" w:hAnsi="DINPro-Light" w:cs="Arial"/>
      <w:bCs/>
      <w:iCs/>
      <w:color w:val="000000" w:themeColor="text1"/>
      <w:lang w:eastAsia="ko-KR"/>
    </w:rPr>
  </w:style>
  <w:style w:type="character" w:customStyle="1" w:styleId="berschrift3Zchn">
    <w:name w:val="Überschrift 3 Zchn"/>
    <w:aliases w:val="Bildunterschriften Zchn"/>
    <w:basedOn w:val="Absatz-Standardschriftart"/>
    <w:link w:val="berschrift3"/>
    <w:rsid w:val="0047658B"/>
    <w:rPr>
      <w:rFonts w:ascii="DINPro-Regular" w:eastAsia="Times New Roman" w:hAnsi="DINPro-Regular" w:cs="Arial"/>
      <w:b/>
      <w:color w:val="808080" w:themeColor="background1" w:themeShade="80"/>
      <w:sz w:val="16"/>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4465105">
      <w:bodyDiv w:val="1"/>
      <w:marLeft w:val="0"/>
      <w:marRight w:val="0"/>
      <w:marTop w:val="0"/>
      <w:marBottom w:val="0"/>
      <w:divBdr>
        <w:top w:val="none" w:sz="0" w:space="0" w:color="auto"/>
        <w:left w:val="none" w:sz="0" w:space="0" w:color="auto"/>
        <w:bottom w:val="none" w:sz="0" w:space="0" w:color="auto"/>
        <w:right w:val="none" w:sz="0" w:space="0" w:color="auto"/>
      </w:divBdr>
    </w:div>
    <w:div w:id="1520505313">
      <w:bodyDiv w:val="1"/>
      <w:marLeft w:val="0"/>
      <w:marRight w:val="0"/>
      <w:marTop w:val="0"/>
      <w:marBottom w:val="0"/>
      <w:divBdr>
        <w:top w:val="none" w:sz="0" w:space="0" w:color="auto"/>
        <w:left w:val="none" w:sz="0" w:space="0" w:color="auto"/>
        <w:bottom w:val="none" w:sz="0" w:space="0" w:color="auto"/>
        <w:right w:val="none" w:sz="0" w:space="0" w:color="auto"/>
      </w:divBdr>
      <w:divsChild>
        <w:div w:id="709886191">
          <w:marLeft w:val="0"/>
          <w:marRight w:val="0"/>
          <w:marTop w:val="0"/>
          <w:marBottom w:val="0"/>
          <w:divBdr>
            <w:top w:val="none" w:sz="0" w:space="0" w:color="auto"/>
            <w:left w:val="none" w:sz="0" w:space="0" w:color="auto"/>
            <w:bottom w:val="none" w:sz="0" w:space="0" w:color="auto"/>
            <w:right w:val="none" w:sz="0" w:space="0" w:color="auto"/>
          </w:divBdr>
          <w:divsChild>
            <w:div w:id="1242717628">
              <w:marLeft w:val="0"/>
              <w:marRight w:val="0"/>
              <w:marTop w:val="0"/>
              <w:marBottom w:val="0"/>
              <w:divBdr>
                <w:top w:val="none" w:sz="0" w:space="0" w:color="auto"/>
                <w:left w:val="none" w:sz="0" w:space="0" w:color="auto"/>
                <w:bottom w:val="none" w:sz="0" w:space="0" w:color="auto"/>
                <w:right w:val="none" w:sz="0" w:space="0" w:color="auto"/>
              </w:divBdr>
              <w:divsChild>
                <w:div w:id="833449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2" Type="http://schemas.openxmlformats.org/officeDocument/2006/relationships/image" Target="media/image9.jpg"/><Relationship Id="rId1" Type="http://schemas.openxmlformats.org/officeDocument/2006/relationships/hyperlink" Target="mailto:s.kunisch@concrete-rudolph.de"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G:\PR_Presse\Presseberichte\Pressebericht_DE.dotx"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64D33A-267F-4CC9-BF41-A3EBEB4936E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Pressebericht_DE.dotx</Template>
  <TotalTime>0</TotalTime>
  <Pages>4</Pages>
  <Words>670</Words>
  <Characters>4297</Characters>
  <Application>Microsoft Office Word</Application>
  <DocSecurity>0</DocSecurity>
  <Lines>116</Lines>
  <Paragraphs>34</Paragraphs>
  <ScaleCrop>false</ScaleCrop>
  <HeadingPairs>
    <vt:vector size="2" baseType="variant">
      <vt:variant>
        <vt:lpstr>Titel</vt:lpstr>
      </vt:variant>
      <vt:variant>
        <vt:i4>1</vt:i4>
      </vt:variant>
    </vt:vector>
  </HeadingPairs>
  <TitlesOfParts>
    <vt:vector size="1" baseType="lpstr">
      <vt:lpstr>Presseinformation</vt:lpstr>
    </vt:vector>
  </TitlesOfParts>
  <Manager>Stephanie Kunisch</Manager>
  <Company>Concrete Rudolph GmbH</Company>
  <LinksUpToDate>false</LinksUpToDate>
  <CharactersWithSpaces>4933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Presseinformation</dc:title>
  <dc:subject>Perfektion in Beton</dc:subject>
  <dc:creator>Concrete Rudolph GmbH</dc:creator>
  <cp:lastModifiedBy>Kerstin</cp:lastModifiedBy>
  <cp:revision>27</cp:revision>
  <cp:lastPrinted>2017-11-22T14:57:00Z</cp:lastPrinted>
  <dcterms:created xsi:type="dcterms:W3CDTF">2017-12-15T16:36:00Z</dcterms:created>
  <dcterms:modified xsi:type="dcterms:W3CDTF">2018-04-10T13:44:00Z</dcterms:modified>
  <cp:category>Unternehmen</cp:category>
</cp:coreProperties>
</file>